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1689" w14:textId="77777777" w:rsidR="00A306F0" w:rsidRPr="007C43D6" w:rsidRDefault="00A306F0" w:rsidP="00A306F0">
      <w:pPr>
        <w:jc w:val="center"/>
        <w:rPr>
          <w:rFonts w:ascii="Arial" w:hAnsi="Arial" w:cs="Arial"/>
          <w:b/>
        </w:rPr>
      </w:pPr>
      <w:r w:rsidRPr="007C43D6">
        <w:rPr>
          <w:rFonts w:ascii="Arial" w:hAnsi="Arial" w:cs="Arial"/>
          <w:b/>
        </w:rPr>
        <w:t>PRONTUARIO</w:t>
      </w:r>
    </w:p>
    <w:p w14:paraId="59BE4E73" w14:textId="77777777" w:rsidR="00A306F0" w:rsidRPr="007C43D6" w:rsidRDefault="00A306F0" w:rsidP="00A306F0">
      <w:pPr>
        <w:jc w:val="center"/>
        <w:rPr>
          <w:rFonts w:ascii="Arial" w:hAnsi="Arial" w:cs="Arial"/>
          <w:b/>
        </w:rPr>
      </w:pPr>
    </w:p>
    <w:p w14:paraId="74D472F5" w14:textId="77777777" w:rsidR="00A306F0" w:rsidRPr="007C43D6" w:rsidRDefault="00A306F0" w:rsidP="00A306F0">
      <w:pPr>
        <w:rPr>
          <w:rFonts w:ascii="Arial" w:hAnsi="Arial" w:cs="Arial"/>
          <w:b/>
        </w:rPr>
      </w:pPr>
      <w:r w:rsidRPr="007C43D6">
        <w:rPr>
          <w:rFonts w:ascii="Arial" w:hAnsi="Arial" w:cs="Arial"/>
          <w:b/>
        </w:rPr>
        <w:t>I.</w:t>
      </w:r>
      <w:r w:rsidRPr="007C43D6">
        <w:rPr>
          <w:rFonts w:ascii="Arial" w:hAnsi="Arial" w:cs="Arial"/>
          <w:b/>
        </w:rPr>
        <w:tab/>
        <w:t>INFORMACIÓN GENERAL</w:t>
      </w:r>
    </w:p>
    <w:p w14:paraId="154B1166" w14:textId="77777777" w:rsidR="00A306F0" w:rsidRPr="007C43D6" w:rsidRDefault="00A306F0" w:rsidP="00A306F0">
      <w:pPr>
        <w:rPr>
          <w:rFonts w:ascii="Arial" w:hAnsi="Arial" w:cs="Arial"/>
        </w:rPr>
      </w:pPr>
    </w:p>
    <w:p w14:paraId="70D7798E" w14:textId="120A9B1E" w:rsidR="00A306F0" w:rsidRPr="007C43D6" w:rsidRDefault="00A306F0" w:rsidP="00A306F0">
      <w:pPr>
        <w:ind w:firstLine="720"/>
        <w:rPr>
          <w:rFonts w:ascii="Arial" w:hAnsi="Arial" w:cs="Arial"/>
        </w:rPr>
      </w:pPr>
      <w:r w:rsidRPr="00D21E69">
        <w:rPr>
          <w:rFonts w:ascii="Arial" w:hAnsi="Arial" w:cs="Arial"/>
          <w:b/>
          <w:bCs/>
        </w:rPr>
        <w:t>Título del Curso</w:t>
      </w:r>
      <w:r w:rsidRPr="007C43D6">
        <w:rPr>
          <w:rFonts w:ascii="Arial" w:hAnsi="Arial" w:cs="Arial"/>
        </w:rPr>
        <w:tab/>
      </w:r>
      <w:r w:rsidRPr="007C43D6">
        <w:rPr>
          <w:rFonts w:ascii="Arial" w:hAnsi="Arial" w:cs="Arial"/>
        </w:rPr>
        <w:tab/>
      </w:r>
      <w:r w:rsidRPr="00D23749">
        <w:rPr>
          <w:rFonts w:ascii="Arial" w:hAnsi="Arial" w:cs="Arial"/>
          <w:b/>
          <w:bCs/>
        </w:rPr>
        <w:t>:</w:t>
      </w:r>
      <w:r>
        <w:rPr>
          <w:rFonts w:ascii="Arial" w:hAnsi="Arial" w:cs="Arial"/>
        </w:rPr>
        <w:tab/>
        <w:t>Salud Personal, Colectiva y Seguridad</w:t>
      </w:r>
    </w:p>
    <w:p w14:paraId="155F2F01" w14:textId="377844A7" w:rsidR="00A306F0" w:rsidRPr="007C43D6" w:rsidRDefault="00A306F0" w:rsidP="00A306F0">
      <w:pPr>
        <w:rPr>
          <w:rFonts w:ascii="Arial" w:hAnsi="Arial" w:cs="Arial"/>
        </w:rPr>
      </w:pPr>
      <w:r w:rsidRPr="007C43D6">
        <w:rPr>
          <w:rFonts w:ascii="Arial" w:hAnsi="Arial" w:cs="Arial"/>
        </w:rPr>
        <w:tab/>
      </w:r>
      <w:r w:rsidRPr="00D21E69">
        <w:rPr>
          <w:rFonts w:ascii="Arial" w:hAnsi="Arial" w:cs="Arial"/>
          <w:b/>
          <w:bCs/>
        </w:rPr>
        <w:t>Código y Número</w:t>
      </w:r>
      <w:r w:rsidRPr="007C43D6">
        <w:rPr>
          <w:rFonts w:ascii="Arial" w:hAnsi="Arial" w:cs="Arial"/>
        </w:rPr>
        <w:tab/>
      </w:r>
      <w:r w:rsidRPr="007C43D6">
        <w:rPr>
          <w:rFonts w:ascii="Arial" w:hAnsi="Arial" w:cs="Arial"/>
        </w:rPr>
        <w:tab/>
      </w:r>
      <w:r w:rsidRPr="00D23749">
        <w:rPr>
          <w:rFonts w:ascii="Arial" w:hAnsi="Arial" w:cs="Arial"/>
          <w:b/>
          <w:bCs/>
        </w:rPr>
        <w:t>:</w:t>
      </w:r>
      <w:r w:rsidRPr="007C43D6">
        <w:rPr>
          <w:rFonts w:ascii="Arial" w:hAnsi="Arial" w:cs="Arial"/>
        </w:rPr>
        <w:tab/>
      </w:r>
      <w:r>
        <w:rPr>
          <w:rFonts w:ascii="Arial" w:hAnsi="Arial" w:cs="Arial"/>
        </w:rPr>
        <w:t>HPER-3430</w:t>
      </w:r>
    </w:p>
    <w:p w14:paraId="7F9AFAEC" w14:textId="77777777" w:rsidR="00A306F0" w:rsidRPr="007C43D6" w:rsidRDefault="00A306F0" w:rsidP="00A306F0">
      <w:pPr>
        <w:rPr>
          <w:rFonts w:ascii="Arial" w:hAnsi="Arial" w:cs="Arial"/>
        </w:rPr>
      </w:pPr>
      <w:r w:rsidRPr="007C43D6">
        <w:rPr>
          <w:rFonts w:ascii="Arial" w:hAnsi="Arial" w:cs="Arial"/>
        </w:rPr>
        <w:tab/>
      </w:r>
      <w:r w:rsidRPr="00D21E69">
        <w:rPr>
          <w:rFonts w:ascii="Arial" w:hAnsi="Arial" w:cs="Arial"/>
          <w:b/>
          <w:bCs/>
        </w:rPr>
        <w:t>Créditos</w:t>
      </w:r>
      <w:r w:rsidRPr="007C43D6">
        <w:rPr>
          <w:rFonts w:ascii="Arial" w:hAnsi="Arial" w:cs="Arial"/>
        </w:rPr>
        <w:tab/>
      </w:r>
      <w:r w:rsidRPr="007C43D6">
        <w:rPr>
          <w:rFonts w:ascii="Arial" w:hAnsi="Arial" w:cs="Arial"/>
        </w:rPr>
        <w:tab/>
      </w:r>
      <w:r w:rsidRPr="007C43D6">
        <w:rPr>
          <w:rFonts w:ascii="Arial" w:hAnsi="Arial" w:cs="Arial"/>
        </w:rPr>
        <w:tab/>
      </w:r>
      <w:r w:rsidRPr="00D23749">
        <w:rPr>
          <w:rFonts w:ascii="Arial" w:hAnsi="Arial" w:cs="Arial"/>
          <w:b/>
          <w:bCs/>
        </w:rPr>
        <w:t>:</w:t>
      </w:r>
      <w:r w:rsidRPr="007C43D6">
        <w:rPr>
          <w:rFonts w:ascii="Arial" w:hAnsi="Arial" w:cs="Arial"/>
        </w:rPr>
        <w:tab/>
        <w:t>Tres (3)</w:t>
      </w:r>
    </w:p>
    <w:p w14:paraId="77992D76" w14:textId="77777777" w:rsidR="00A306F0" w:rsidRPr="007C43D6" w:rsidRDefault="00A306F0" w:rsidP="00A306F0">
      <w:pPr>
        <w:rPr>
          <w:rFonts w:ascii="Arial" w:hAnsi="Arial" w:cs="Arial"/>
        </w:rPr>
      </w:pPr>
      <w:r w:rsidRPr="007C43D6">
        <w:rPr>
          <w:rFonts w:ascii="Arial" w:hAnsi="Arial" w:cs="Arial"/>
        </w:rPr>
        <w:tab/>
      </w:r>
      <w:r w:rsidRPr="00D21E69">
        <w:rPr>
          <w:rFonts w:ascii="Arial" w:hAnsi="Arial" w:cs="Arial"/>
          <w:b/>
          <w:bCs/>
        </w:rPr>
        <w:t>Término Académico</w:t>
      </w:r>
      <w:r w:rsidRPr="007C43D6">
        <w:rPr>
          <w:rFonts w:ascii="Arial" w:hAnsi="Arial" w:cs="Arial"/>
        </w:rPr>
        <w:tab/>
      </w:r>
      <w:r w:rsidRPr="00D23749">
        <w:rPr>
          <w:rFonts w:ascii="Arial" w:hAnsi="Arial" w:cs="Arial"/>
          <w:b/>
          <w:bCs/>
        </w:rPr>
        <w:t>:</w:t>
      </w:r>
      <w:r w:rsidRPr="007C43D6">
        <w:rPr>
          <w:rFonts w:ascii="Arial" w:hAnsi="Arial" w:cs="Arial"/>
        </w:rPr>
        <w:tab/>
      </w:r>
      <w:r w:rsidRPr="00773787">
        <w:rPr>
          <w:rFonts w:ascii="Arial" w:hAnsi="Arial" w:cs="Arial"/>
        </w:rPr>
        <w:t xml:space="preserve">Semestre II: </w:t>
      </w:r>
      <w:proofErr w:type="gramStart"/>
      <w:r w:rsidRPr="00773787">
        <w:rPr>
          <w:rFonts w:ascii="Arial" w:hAnsi="Arial" w:cs="Arial"/>
        </w:rPr>
        <w:t>Enero</w:t>
      </w:r>
      <w:proofErr w:type="gramEnd"/>
      <w:r w:rsidRPr="00773787">
        <w:rPr>
          <w:rFonts w:ascii="Arial" w:hAnsi="Arial" w:cs="Arial"/>
        </w:rPr>
        <w:t xml:space="preserve"> 2023 - Mayo 2023</w:t>
      </w:r>
      <w:r w:rsidRPr="008B1E13">
        <w:rPr>
          <w:rFonts w:ascii="Arial" w:hAnsi="Arial" w:cs="Arial"/>
        </w:rPr>
        <w:t xml:space="preserve"> </w:t>
      </w:r>
      <w:r w:rsidRPr="00A306F0">
        <w:rPr>
          <w:rFonts w:ascii="Arial" w:hAnsi="Arial" w:cs="Arial"/>
          <w:sz w:val="22"/>
          <w:szCs w:val="22"/>
        </w:rPr>
        <w:t>(2023-30)</w:t>
      </w:r>
    </w:p>
    <w:p w14:paraId="4A720047" w14:textId="77777777" w:rsidR="00A306F0" w:rsidRPr="007C43D6" w:rsidRDefault="00A306F0" w:rsidP="00A306F0">
      <w:pPr>
        <w:rPr>
          <w:rFonts w:ascii="Arial" w:hAnsi="Arial" w:cs="Arial"/>
        </w:rPr>
      </w:pPr>
      <w:r w:rsidRPr="007C43D6">
        <w:rPr>
          <w:rFonts w:ascii="Arial" w:hAnsi="Arial" w:cs="Arial"/>
        </w:rPr>
        <w:tab/>
      </w:r>
      <w:r w:rsidRPr="00D21E69">
        <w:rPr>
          <w:rFonts w:ascii="Arial" w:hAnsi="Arial" w:cs="Arial"/>
          <w:b/>
          <w:bCs/>
        </w:rPr>
        <w:t>Profesor</w:t>
      </w:r>
      <w:r w:rsidRPr="007C43D6">
        <w:rPr>
          <w:rFonts w:ascii="Arial" w:hAnsi="Arial" w:cs="Arial"/>
        </w:rPr>
        <w:tab/>
      </w:r>
      <w:r w:rsidRPr="007C43D6">
        <w:rPr>
          <w:rFonts w:ascii="Arial" w:hAnsi="Arial" w:cs="Arial"/>
        </w:rPr>
        <w:tab/>
      </w:r>
      <w:r w:rsidRPr="007C43D6">
        <w:rPr>
          <w:rFonts w:ascii="Arial" w:hAnsi="Arial" w:cs="Arial"/>
        </w:rPr>
        <w:tab/>
      </w:r>
      <w:r w:rsidRPr="00D23749">
        <w:rPr>
          <w:rFonts w:ascii="Arial" w:hAnsi="Arial" w:cs="Arial"/>
          <w:b/>
          <w:bCs/>
        </w:rPr>
        <w:t>:</w:t>
      </w:r>
      <w:r w:rsidRPr="007C43D6">
        <w:rPr>
          <w:rFonts w:ascii="Arial" w:hAnsi="Arial" w:cs="Arial"/>
        </w:rPr>
        <w:tab/>
      </w:r>
      <w:r w:rsidRPr="005D1B1A">
        <w:rPr>
          <w:rFonts w:ascii="Arial" w:hAnsi="Arial" w:cs="Arial"/>
        </w:rPr>
        <w:t>Edgar Lopategui Corsino</w:t>
      </w:r>
    </w:p>
    <w:p w14:paraId="128179BD" w14:textId="77777777" w:rsidR="00A306F0" w:rsidRDefault="00A306F0" w:rsidP="00A306F0">
      <w:pPr>
        <w:rPr>
          <w:rFonts w:ascii="Arial" w:hAnsi="Arial" w:cs="Arial"/>
        </w:rPr>
      </w:pPr>
      <w:r w:rsidRPr="007C43D6">
        <w:rPr>
          <w:rFonts w:ascii="Arial" w:hAnsi="Arial" w:cs="Arial"/>
        </w:rPr>
        <w:tab/>
      </w:r>
      <w:r>
        <w:rPr>
          <w:rFonts w:ascii="Arial" w:hAnsi="Arial" w:cs="Arial"/>
          <w:b/>
          <w:bCs/>
        </w:rPr>
        <w:t>Lugar y H</w:t>
      </w:r>
      <w:r w:rsidRPr="00D21E69">
        <w:rPr>
          <w:rFonts w:ascii="Arial" w:hAnsi="Arial" w:cs="Arial"/>
          <w:b/>
          <w:bCs/>
        </w:rPr>
        <w:t>oras de Oficina</w:t>
      </w:r>
      <w:r w:rsidRPr="007C43D6">
        <w:rPr>
          <w:rFonts w:ascii="Arial" w:hAnsi="Arial" w:cs="Arial"/>
        </w:rPr>
        <w:tab/>
      </w:r>
      <w:r w:rsidRPr="00D23749">
        <w:rPr>
          <w:rFonts w:ascii="Arial" w:hAnsi="Arial" w:cs="Arial"/>
          <w:b/>
          <w:bCs/>
        </w:rPr>
        <w:t>:</w:t>
      </w:r>
      <w:r w:rsidRPr="007C43D6">
        <w:rPr>
          <w:rFonts w:ascii="Arial" w:hAnsi="Arial" w:cs="Arial"/>
        </w:rPr>
        <w:tab/>
      </w:r>
      <w:r>
        <w:rPr>
          <w:rFonts w:ascii="Arial" w:hAnsi="Arial" w:cs="Arial"/>
        </w:rPr>
        <w:t>Oficina de Educación (#533)</w:t>
      </w:r>
    </w:p>
    <w:p w14:paraId="0C280840" w14:textId="77777777" w:rsidR="00A306F0" w:rsidRPr="00045E15" w:rsidRDefault="00A306F0" w:rsidP="00A306F0">
      <w:pPr>
        <w:ind w:left="3600" w:firstLine="720"/>
        <w:rPr>
          <w:rFonts w:ascii="Arial" w:hAnsi="Arial" w:cs="Arial"/>
          <w:lang w:val="en-US"/>
        </w:rPr>
      </w:pPr>
      <w:r w:rsidRPr="00045E15">
        <w:rPr>
          <w:rFonts w:ascii="Arial" w:hAnsi="Arial" w:cs="Arial"/>
          <w:lang w:val="en-US"/>
        </w:rPr>
        <w:t xml:space="preserve">MW: 12:15 p.m.- 2:00 p.m.; TR: </w:t>
      </w:r>
      <w:proofErr w:type="spellStart"/>
      <w:r w:rsidRPr="00045E15">
        <w:rPr>
          <w:rFonts w:ascii="Arial" w:hAnsi="Arial" w:cs="Arial"/>
          <w:lang w:val="en-US"/>
        </w:rPr>
        <w:t>Texto</w:t>
      </w:r>
      <w:proofErr w:type="spellEnd"/>
      <w:r w:rsidRPr="00045E15">
        <w:rPr>
          <w:rFonts w:ascii="Arial" w:hAnsi="Arial" w:cs="Arial"/>
          <w:lang w:val="en-US"/>
        </w:rPr>
        <w:t xml:space="preserve">; F: </w:t>
      </w:r>
      <w:proofErr w:type="spellStart"/>
      <w:r w:rsidRPr="00045E15">
        <w:rPr>
          <w:rFonts w:ascii="Arial" w:hAnsi="Arial" w:cs="Arial"/>
          <w:lang w:val="en-US"/>
        </w:rPr>
        <w:t>Cita</w:t>
      </w:r>
      <w:proofErr w:type="spellEnd"/>
    </w:p>
    <w:p w14:paraId="76D148C0" w14:textId="77777777" w:rsidR="00A306F0" w:rsidRPr="007C43D6" w:rsidRDefault="00A306F0" w:rsidP="00A306F0">
      <w:pPr>
        <w:rPr>
          <w:rFonts w:ascii="Arial" w:hAnsi="Arial" w:cs="Arial"/>
        </w:rPr>
      </w:pPr>
      <w:r w:rsidRPr="00045E15">
        <w:rPr>
          <w:rFonts w:ascii="Arial" w:hAnsi="Arial" w:cs="Arial"/>
          <w:lang w:val="en-US"/>
        </w:rPr>
        <w:tab/>
      </w:r>
      <w:r w:rsidRPr="00800DF8">
        <w:rPr>
          <w:rFonts w:ascii="Arial" w:hAnsi="Arial" w:cs="Arial"/>
          <w:b/>
          <w:bCs/>
        </w:rPr>
        <w:t>Teléfono de la Oficina</w:t>
      </w:r>
      <w:r w:rsidRPr="007C43D6">
        <w:rPr>
          <w:rFonts w:ascii="Arial" w:hAnsi="Arial" w:cs="Arial"/>
        </w:rPr>
        <w:tab/>
      </w:r>
      <w:r w:rsidRPr="00D23749">
        <w:rPr>
          <w:rFonts w:ascii="Arial" w:hAnsi="Arial" w:cs="Arial"/>
          <w:b/>
          <w:bCs/>
        </w:rPr>
        <w:t>:</w:t>
      </w:r>
      <w:r w:rsidRPr="007C43D6">
        <w:rPr>
          <w:rFonts w:ascii="Arial" w:hAnsi="Arial" w:cs="Arial"/>
        </w:rPr>
        <w:tab/>
      </w:r>
      <w:r w:rsidRPr="005D1B1A">
        <w:rPr>
          <w:rFonts w:ascii="Arial" w:hAnsi="Arial" w:cs="Arial"/>
        </w:rPr>
        <w:t>787-250-1912, X2286, 2245, 2410</w:t>
      </w:r>
    </w:p>
    <w:p w14:paraId="55E0F538" w14:textId="77777777" w:rsidR="00A306F0" w:rsidRDefault="00A306F0" w:rsidP="00A306F0">
      <w:pPr>
        <w:rPr>
          <w:rFonts w:ascii="Arial" w:hAnsi="Arial" w:cs="Arial"/>
        </w:rPr>
      </w:pPr>
      <w:r w:rsidRPr="007C43D6">
        <w:rPr>
          <w:rFonts w:ascii="Arial" w:hAnsi="Arial" w:cs="Arial"/>
        </w:rPr>
        <w:tab/>
      </w:r>
      <w:r w:rsidRPr="00B43F87">
        <w:rPr>
          <w:rFonts w:ascii="Arial" w:hAnsi="Arial" w:cs="Arial"/>
          <w:b/>
          <w:bCs/>
        </w:rPr>
        <w:t>Correo Electrónico</w:t>
      </w:r>
      <w:r w:rsidRPr="007C43D6">
        <w:rPr>
          <w:rFonts w:ascii="Arial" w:hAnsi="Arial" w:cs="Arial"/>
        </w:rPr>
        <w:tab/>
      </w:r>
      <w:r w:rsidRPr="00D23749">
        <w:rPr>
          <w:rFonts w:ascii="Arial" w:hAnsi="Arial" w:cs="Arial"/>
          <w:b/>
          <w:bCs/>
        </w:rPr>
        <w:t>:</w:t>
      </w:r>
      <w:r w:rsidRPr="007C43D6">
        <w:rPr>
          <w:rFonts w:ascii="Arial" w:hAnsi="Arial" w:cs="Arial"/>
        </w:rPr>
        <w:tab/>
      </w:r>
      <w:r w:rsidRPr="005D1B1A">
        <w:rPr>
          <w:rFonts w:ascii="Arial" w:hAnsi="Arial" w:cs="Arial"/>
        </w:rPr>
        <w:t>elopategui@intermetro.edu;</w:t>
      </w:r>
    </w:p>
    <w:p w14:paraId="322C4EC5" w14:textId="77777777" w:rsidR="00A306F0" w:rsidRPr="005D0419" w:rsidRDefault="00A306F0" w:rsidP="00A306F0">
      <w:pPr>
        <w:ind w:left="3600" w:firstLine="720"/>
        <w:rPr>
          <w:rFonts w:ascii="Arial" w:hAnsi="Arial" w:cs="Arial"/>
        </w:rPr>
      </w:pPr>
      <w:r>
        <w:rPr>
          <w:rFonts w:ascii="Arial" w:hAnsi="Arial" w:cs="Arial"/>
        </w:rPr>
        <w:t>elopateg</w:t>
      </w:r>
      <w:r w:rsidRPr="005D1B1A">
        <w:rPr>
          <w:rFonts w:ascii="Arial" w:hAnsi="Arial" w:cs="Arial"/>
        </w:rPr>
        <w:t>@</w:t>
      </w:r>
      <w:r>
        <w:rPr>
          <w:rFonts w:ascii="Arial" w:hAnsi="Arial" w:cs="Arial"/>
        </w:rPr>
        <w:t>gmail.com</w:t>
      </w:r>
    </w:p>
    <w:p w14:paraId="68D6A4D8" w14:textId="77777777" w:rsidR="00A306F0" w:rsidRPr="005D0419" w:rsidRDefault="00A306F0" w:rsidP="00A306F0">
      <w:pPr>
        <w:rPr>
          <w:rFonts w:ascii="Arial" w:hAnsi="Arial" w:cs="Arial"/>
        </w:rPr>
      </w:pPr>
    </w:p>
    <w:p w14:paraId="0D7EE50A" w14:textId="77777777" w:rsidR="00A306F0" w:rsidRPr="007C43D6" w:rsidRDefault="00A306F0" w:rsidP="00A306F0">
      <w:pPr>
        <w:rPr>
          <w:rFonts w:ascii="Arial" w:hAnsi="Arial" w:cs="Arial"/>
          <w:b/>
        </w:rPr>
      </w:pPr>
      <w:r w:rsidRPr="007C43D6">
        <w:rPr>
          <w:rFonts w:ascii="Arial" w:hAnsi="Arial" w:cs="Arial"/>
          <w:b/>
        </w:rPr>
        <w:t>II.</w:t>
      </w:r>
      <w:r w:rsidRPr="007C43D6">
        <w:rPr>
          <w:rFonts w:ascii="Arial" w:hAnsi="Arial" w:cs="Arial"/>
          <w:b/>
        </w:rPr>
        <w:tab/>
        <w:t>DESCRIPCIÓN</w:t>
      </w:r>
    </w:p>
    <w:p w14:paraId="582559B1" w14:textId="77777777" w:rsidR="00A306F0" w:rsidRPr="007C43D6" w:rsidRDefault="00A306F0" w:rsidP="00A306F0">
      <w:pPr>
        <w:rPr>
          <w:rFonts w:ascii="Arial" w:hAnsi="Arial" w:cs="Arial"/>
        </w:rPr>
      </w:pPr>
    </w:p>
    <w:p w14:paraId="2BEEC9D2" w14:textId="48D104E1" w:rsidR="00A306F0" w:rsidRPr="007C43D6" w:rsidRDefault="00A306F0" w:rsidP="00A306F0">
      <w:pPr>
        <w:ind w:left="720"/>
        <w:rPr>
          <w:rFonts w:ascii="Arial" w:hAnsi="Arial" w:cs="Arial"/>
        </w:rPr>
      </w:pPr>
      <w:r w:rsidRPr="0073289B">
        <w:rPr>
          <w:rFonts w:ascii="Arial" w:hAnsi="Arial" w:cs="Arial"/>
        </w:rPr>
        <w:t>Integra conceptos de estilos de vida saludables, seguridad personal, manejo de estrés, nutrición, prevención del alcohol y drogas.  Análisis de la importancia de las actividades físicas incluyendo el sueño y el descanso</w:t>
      </w:r>
      <w:r w:rsidRPr="007C43D6">
        <w:rPr>
          <w:rFonts w:ascii="Arial" w:hAnsi="Arial" w:cs="Arial"/>
        </w:rPr>
        <w:t>.</w:t>
      </w:r>
    </w:p>
    <w:p w14:paraId="02C1540F" w14:textId="77777777" w:rsidR="00A306F0" w:rsidRPr="007C43D6" w:rsidRDefault="00A306F0" w:rsidP="00A306F0">
      <w:pPr>
        <w:rPr>
          <w:rFonts w:ascii="Arial" w:hAnsi="Arial" w:cs="Arial"/>
        </w:rPr>
      </w:pPr>
    </w:p>
    <w:p w14:paraId="4DC283F6" w14:textId="77777777" w:rsidR="00A306F0" w:rsidRPr="007C43D6" w:rsidRDefault="00A306F0" w:rsidP="00A306F0">
      <w:pPr>
        <w:rPr>
          <w:rFonts w:ascii="Arial" w:hAnsi="Arial" w:cs="Arial"/>
          <w:b/>
        </w:rPr>
      </w:pPr>
      <w:r w:rsidRPr="007C43D6">
        <w:rPr>
          <w:rFonts w:ascii="Arial" w:hAnsi="Arial" w:cs="Arial"/>
          <w:b/>
        </w:rPr>
        <w:t>III.</w:t>
      </w:r>
      <w:r w:rsidRPr="007C43D6">
        <w:rPr>
          <w:rFonts w:ascii="Arial" w:hAnsi="Arial" w:cs="Arial"/>
          <w:b/>
        </w:rPr>
        <w:tab/>
        <w:t>OBJETIVOS</w:t>
      </w:r>
    </w:p>
    <w:p w14:paraId="3A4D5D45" w14:textId="77777777" w:rsidR="00A306F0" w:rsidRPr="007C43D6" w:rsidRDefault="00A306F0" w:rsidP="00A306F0">
      <w:pPr>
        <w:rPr>
          <w:rFonts w:ascii="Arial" w:hAnsi="Arial" w:cs="Arial"/>
        </w:rPr>
      </w:pPr>
    </w:p>
    <w:p w14:paraId="44FFF5EF" w14:textId="042D3A43" w:rsidR="00A306F0" w:rsidRPr="007C43D6" w:rsidRDefault="00A306F0" w:rsidP="00A306F0">
      <w:pPr>
        <w:ind w:left="720"/>
        <w:rPr>
          <w:rFonts w:ascii="Arial" w:hAnsi="Arial" w:cs="Arial"/>
        </w:rPr>
      </w:pPr>
      <w:r>
        <w:rPr>
          <w:rFonts w:ascii="Arial" w:hAnsi="Arial" w:cs="Arial"/>
        </w:rPr>
        <w:t xml:space="preserve">Se espera </w:t>
      </w:r>
      <w:r w:rsidR="00AA16C5">
        <w:rPr>
          <w:rFonts w:ascii="Arial" w:hAnsi="Arial" w:cs="Arial"/>
        </w:rPr>
        <w:t>que,</w:t>
      </w:r>
      <w:r>
        <w:rPr>
          <w:rFonts w:ascii="Arial" w:hAnsi="Arial" w:cs="Arial"/>
        </w:rPr>
        <w:t xml:space="preserve"> al finalizar el curso, el estudiante pueda</w:t>
      </w:r>
      <w:r w:rsidRPr="007913A7">
        <w:rPr>
          <w:rFonts w:ascii="Arial" w:hAnsi="Arial" w:cs="Arial"/>
        </w:rPr>
        <w:t>:</w:t>
      </w:r>
    </w:p>
    <w:p w14:paraId="55D5C262" w14:textId="77777777" w:rsidR="00A306F0" w:rsidRPr="007C43D6" w:rsidRDefault="00A306F0" w:rsidP="00A306F0">
      <w:pPr>
        <w:rPr>
          <w:rFonts w:ascii="Arial" w:hAnsi="Arial" w:cs="Arial"/>
        </w:rPr>
      </w:pPr>
    </w:p>
    <w:p w14:paraId="5FF9FE5C" w14:textId="4DD632D1" w:rsidR="00A306F0" w:rsidRPr="007C43D6" w:rsidRDefault="00A306F0" w:rsidP="00A306F0">
      <w:pPr>
        <w:ind w:left="1440" w:hanging="720"/>
        <w:rPr>
          <w:rFonts w:ascii="Arial" w:hAnsi="Arial" w:cs="Arial"/>
        </w:rPr>
      </w:pPr>
      <w:r w:rsidRPr="007C43D6">
        <w:rPr>
          <w:rFonts w:ascii="Arial" w:hAnsi="Arial" w:cs="Arial"/>
        </w:rPr>
        <w:t>1.</w:t>
      </w:r>
      <w:r w:rsidRPr="007C43D6">
        <w:rPr>
          <w:rFonts w:ascii="Arial" w:hAnsi="Arial" w:cs="Arial"/>
        </w:rPr>
        <w:tab/>
      </w:r>
      <w:r w:rsidR="00EB77EE">
        <w:rPr>
          <w:rFonts w:ascii="Arial" w:hAnsi="Arial" w:cs="Arial"/>
          <w:b/>
          <w:i/>
        </w:rPr>
        <w:t>Reconocer</w:t>
      </w:r>
      <w:r w:rsidR="002D2743" w:rsidRPr="007913A7">
        <w:rPr>
          <w:rFonts w:ascii="Arial" w:hAnsi="Arial" w:cs="Arial"/>
        </w:rPr>
        <w:t xml:space="preserve"> </w:t>
      </w:r>
      <w:r w:rsidR="007D32EE">
        <w:rPr>
          <w:rFonts w:ascii="Arial" w:hAnsi="Arial" w:cs="Arial"/>
        </w:rPr>
        <w:t>l</w:t>
      </w:r>
      <w:r w:rsidR="003840E1">
        <w:rPr>
          <w:rFonts w:ascii="Arial" w:hAnsi="Arial" w:cs="Arial"/>
        </w:rPr>
        <w:t>a salud como una cualidad individual que capacita al individuo para una mejor producción</w:t>
      </w:r>
      <w:r w:rsidR="00B72E1C" w:rsidRPr="007913A7">
        <w:rPr>
          <w:rFonts w:ascii="Arial" w:hAnsi="Arial" w:cs="Arial"/>
        </w:rPr>
        <w:t>.</w:t>
      </w:r>
    </w:p>
    <w:p w14:paraId="14A005BD" w14:textId="050FE479" w:rsidR="00A306F0" w:rsidRPr="00A306F0" w:rsidRDefault="00A306F0" w:rsidP="00A306F0">
      <w:pPr>
        <w:ind w:left="1440" w:hanging="720"/>
        <w:rPr>
          <w:rFonts w:ascii="Arial" w:hAnsi="Arial" w:cs="Arial"/>
        </w:rPr>
      </w:pPr>
      <w:r>
        <w:rPr>
          <w:rFonts w:ascii="Arial" w:hAnsi="Arial" w:cs="Arial"/>
        </w:rPr>
        <w:t>2</w:t>
      </w:r>
      <w:r w:rsidRPr="007C43D6">
        <w:rPr>
          <w:rFonts w:ascii="Arial" w:hAnsi="Arial" w:cs="Arial"/>
        </w:rPr>
        <w:t>.</w:t>
      </w:r>
      <w:r w:rsidRPr="007C43D6">
        <w:rPr>
          <w:rFonts w:ascii="Arial" w:hAnsi="Arial" w:cs="Arial"/>
        </w:rPr>
        <w:tab/>
      </w:r>
      <w:r>
        <w:rPr>
          <w:rFonts w:ascii="Arial" w:hAnsi="Arial" w:cs="Arial"/>
          <w:b/>
          <w:i/>
        </w:rPr>
        <w:t>Señalará</w:t>
      </w:r>
      <w:r w:rsidRPr="007913A7">
        <w:rPr>
          <w:rFonts w:ascii="Arial" w:hAnsi="Arial" w:cs="Arial"/>
        </w:rPr>
        <w:t xml:space="preserve"> </w:t>
      </w:r>
      <w:r>
        <w:rPr>
          <w:rFonts w:ascii="Arial" w:hAnsi="Arial" w:cs="Arial"/>
        </w:rPr>
        <w:t>los factores que mejoran la salud individual y colectiva, de manera que incremente los índices financieros de una compañía</w:t>
      </w:r>
      <w:r w:rsidR="00AA16C5">
        <w:rPr>
          <w:rFonts w:ascii="Arial" w:hAnsi="Arial" w:cs="Arial"/>
        </w:rPr>
        <w:t>.</w:t>
      </w:r>
    </w:p>
    <w:p w14:paraId="2E8BC311" w14:textId="11E7F2E2" w:rsidR="002D2743" w:rsidRPr="00AA16C5" w:rsidRDefault="00AA16C5" w:rsidP="00AA16C5">
      <w:pPr>
        <w:ind w:left="1440" w:hanging="720"/>
        <w:rPr>
          <w:rFonts w:ascii="Arial" w:hAnsi="Arial" w:cs="Arial"/>
          <w:bCs/>
          <w:iCs/>
        </w:rPr>
      </w:pPr>
      <w:r>
        <w:rPr>
          <w:rFonts w:ascii="Arial" w:hAnsi="Arial" w:cs="Arial"/>
        </w:rPr>
        <w:t>3</w:t>
      </w:r>
      <w:r w:rsidRPr="007C43D6">
        <w:rPr>
          <w:rFonts w:ascii="Arial" w:hAnsi="Arial" w:cs="Arial"/>
        </w:rPr>
        <w:t>.</w:t>
      </w:r>
      <w:r w:rsidRPr="007C43D6">
        <w:rPr>
          <w:rFonts w:ascii="Arial" w:hAnsi="Arial" w:cs="Arial"/>
        </w:rPr>
        <w:tab/>
      </w:r>
      <w:r>
        <w:rPr>
          <w:rFonts w:ascii="Arial" w:hAnsi="Arial" w:cs="Arial"/>
          <w:b/>
          <w:i/>
        </w:rPr>
        <w:t>Identificar</w:t>
      </w:r>
      <w:r w:rsidRPr="007D32EE">
        <w:rPr>
          <w:rFonts w:ascii="Arial" w:hAnsi="Arial" w:cs="Arial"/>
          <w:b/>
          <w:i/>
        </w:rPr>
        <w:t xml:space="preserve"> </w:t>
      </w:r>
      <w:r>
        <w:rPr>
          <w:rFonts w:ascii="Arial" w:hAnsi="Arial" w:cs="Arial"/>
        </w:rPr>
        <w:t>las causas y estrategias de prevención de diversos problemas de salud que afectan al individuo y a la sociedad</w:t>
      </w:r>
      <w:r>
        <w:rPr>
          <w:rFonts w:ascii="Arial" w:hAnsi="Arial" w:cs="Arial"/>
        </w:rPr>
        <w:t>.</w:t>
      </w:r>
    </w:p>
    <w:p w14:paraId="42C733F3" w14:textId="77777777" w:rsidR="006C5C9B" w:rsidRPr="00AA16C5" w:rsidRDefault="006C5C9B" w:rsidP="00A306F0">
      <w:pPr>
        <w:rPr>
          <w:rFonts w:ascii="Arial" w:hAnsi="Arial" w:cs="Arial"/>
          <w:bCs/>
        </w:rPr>
      </w:pPr>
    </w:p>
    <w:p w14:paraId="6F20C3C5" w14:textId="77777777" w:rsidR="006C5C9B" w:rsidRPr="003E4812" w:rsidRDefault="006C5C9B" w:rsidP="00A306F0">
      <w:pPr>
        <w:rPr>
          <w:rFonts w:ascii="Arial" w:hAnsi="Arial" w:cs="Arial"/>
          <w:b/>
          <w:sz w:val="26"/>
          <w:szCs w:val="26"/>
        </w:rPr>
      </w:pPr>
      <w:r w:rsidRPr="003E4812">
        <w:rPr>
          <w:rFonts w:ascii="Arial" w:hAnsi="Arial" w:cs="Arial"/>
          <w:b/>
          <w:sz w:val="26"/>
          <w:szCs w:val="26"/>
        </w:rPr>
        <w:t>IV.</w:t>
      </w:r>
      <w:r w:rsidRPr="003E4812">
        <w:rPr>
          <w:rFonts w:ascii="Arial" w:hAnsi="Arial" w:cs="Arial"/>
          <w:b/>
          <w:sz w:val="26"/>
          <w:szCs w:val="26"/>
        </w:rPr>
        <w:tab/>
        <w:t>CONTENIDO TEMÁTICO</w:t>
      </w:r>
    </w:p>
    <w:p w14:paraId="57035C3E" w14:textId="77777777" w:rsidR="006C5C9B" w:rsidRPr="000F61EE" w:rsidRDefault="006C5C9B" w:rsidP="00A306F0">
      <w:pPr>
        <w:rPr>
          <w:rFonts w:ascii="Arial" w:hAnsi="Arial" w:cs="Arial"/>
          <w:sz w:val="22"/>
          <w:szCs w:val="22"/>
        </w:rPr>
      </w:pPr>
    </w:p>
    <w:p w14:paraId="36F6A425" w14:textId="78733387" w:rsidR="006C5C9B" w:rsidRPr="0098043D" w:rsidRDefault="006C5C9B" w:rsidP="00AA16C5">
      <w:pPr>
        <w:ind w:left="288" w:firstLine="432"/>
        <w:rPr>
          <w:rFonts w:ascii="Arial" w:hAnsi="Arial" w:cs="Arial"/>
        </w:rPr>
      </w:pPr>
      <w:r>
        <w:rPr>
          <w:rFonts w:ascii="Arial" w:hAnsi="Arial" w:cs="Arial"/>
        </w:rPr>
        <w:t>A.</w:t>
      </w:r>
      <w:r w:rsidR="00AA16C5">
        <w:rPr>
          <w:rFonts w:ascii="Arial" w:hAnsi="Arial" w:cs="Arial"/>
        </w:rPr>
        <w:tab/>
      </w:r>
      <w:r w:rsidRPr="0098043D">
        <w:rPr>
          <w:rFonts w:ascii="Arial" w:hAnsi="Arial" w:cs="Arial"/>
        </w:rPr>
        <w:t xml:space="preserve">Conceptos </w:t>
      </w:r>
      <w:r>
        <w:rPr>
          <w:rFonts w:ascii="Arial" w:hAnsi="Arial" w:cs="Arial"/>
        </w:rPr>
        <w:t>Básicos</w:t>
      </w:r>
      <w:r w:rsidRPr="0098043D">
        <w:rPr>
          <w:rFonts w:ascii="Arial" w:hAnsi="Arial" w:cs="Arial"/>
        </w:rPr>
        <w:t xml:space="preserve"> de Salud</w:t>
      </w:r>
    </w:p>
    <w:p w14:paraId="2F03EF51" w14:textId="77777777" w:rsidR="006C5C9B" w:rsidRPr="000F61EE" w:rsidRDefault="006C5C9B" w:rsidP="00A306F0">
      <w:pPr>
        <w:ind w:left="288" w:firstLine="144"/>
        <w:rPr>
          <w:rFonts w:ascii="Arial" w:hAnsi="Arial" w:cs="Arial"/>
          <w:sz w:val="22"/>
          <w:szCs w:val="22"/>
        </w:rPr>
      </w:pPr>
    </w:p>
    <w:p w14:paraId="4500C207" w14:textId="77777777" w:rsidR="006C5C9B" w:rsidRPr="0098043D" w:rsidRDefault="006C5C9B" w:rsidP="00AA16C5">
      <w:pPr>
        <w:ind w:left="720" w:firstLine="720"/>
        <w:rPr>
          <w:rFonts w:ascii="Arial" w:hAnsi="Arial" w:cs="Arial"/>
        </w:rPr>
      </w:pPr>
      <w:r>
        <w:rPr>
          <w:rFonts w:ascii="Arial" w:hAnsi="Arial" w:cs="Arial"/>
        </w:rPr>
        <w:t>1.</w:t>
      </w:r>
      <w:r>
        <w:rPr>
          <w:rFonts w:ascii="Arial" w:hAnsi="Arial" w:cs="Arial"/>
        </w:rPr>
        <w:tab/>
        <w:t>El concepto de salud</w:t>
      </w:r>
    </w:p>
    <w:p w14:paraId="49206AF2" w14:textId="77777777" w:rsidR="006C5C9B" w:rsidRPr="0098043D" w:rsidRDefault="006C5C9B" w:rsidP="00AA16C5">
      <w:pPr>
        <w:ind w:left="720" w:firstLine="720"/>
        <w:rPr>
          <w:rFonts w:ascii="Arial" w:hAnsi="Arial" w:cs="Arial"/>
        </w:rPr>
      </w:pPr>
      <w:r>
        <w:rPr>
          <w:rFonts w:ascii="Arial" w:hAnsi="Arial" w:cs="Arial"/>
        </w:rPr>
        <w:t>2.</w:t>
      </w:r>
      <w:r>
        <w:rPr>
          <w:rFonts w:ascii="Arial" w:hAnsi="Arial" w:cs="Arial"/>
        </w:rPr>
        <w:tab/>
        <w:t>Salud holística</w:t>
      </w:r>
    </w:p>
    <w:p w14:paraId="7BB3AF09" w14:textId="77777777" w:rsidR="006C5C9B" w:rsidRPr="0098043D" w:rsidRDefault="006C5C9B" w:rsidP="00AA16C5">
      <w:pPr>
        <w:ind w:left="720" w:firstLine="720"/>
        <w:rPr>
          <w:rFonts w:ascii="Arial" w:hAnsi="Arial" w:cs="Arial"/>
        </w:rPr>
      </w:pPr>
      <w:r>
        <w:rPr>
          <w:rFonts w:ascii="Arial" w:hAnsi="Arial" w:cs="Arial"/>
        </w:rPr>
        <w:t>3.</w:t>
      </w:r>
      <w:r>
        <w:rPr>
          <w:rFonts w:ascii="Arial" w:hAnsi="Arial" w:cs="Arial"/>
        </w:rPr>
        <w:tab/>
        <w:t>Salud individual (personal)</w:t>
      </w:r>
    </w:p>
    <w:p w14:paraId="374EE667" w14:textId="77777777" w:rsidR="006C5C9B" w:rsidRPr="0098043D" w:rsidRDefault="006C5C9B" w:rsidP="00AA16C5">
      <w:pPr>
        <w:ind w:left="720" w:firstLine="720"/>
        <w:rPr>
          <w:rFonts w:ascii="Arial" w:hAnsi="Arial" w:cs="Arial"/>
        </w:rPr>
      </w:pPr>
      <w:r>
        <w:rPr>
          <w:rFonts w:ascii="Arial" w:hAnsi="Arial" w:cs="Arial"/>
        </w:rPr>
        <w:t>4.</w:t>
      </w:r>
      <w:r>
        <w:rPr>
          <w:rFonts w:ascii="Arial" w:hAnsi="Arial" w:cs="Arial"/>
        </w:rPr>
        <w:tab/>
        <w:t>Salud pública (comunitaria, colectiva o social)</w:t>
      </w:r>
    </w:p>
    <w:p w14:paraId="68E9DA40" w14:textId="77777777" w:rsidR="006C5C9B" w:rsidRPr="0098043D" w:rsidRDefault="006C5C9B" w:rsidP="00AA16C5">
      <w:pPr>
        <w:ind w:left="720" w:firstLine="720"/>
        <w:rPr>
          <w:rFonts w:ascii="Arial" w:hAnsi="Arial" w:cs="Arial"/>
        </w:rPr>
      </w:pPr>
      <w:r>
        <w:rPr>
          <w:rFonts w:ascii="Arial" w:hAnsi="Arial" w:cs="Arial"/>
        </w:rPr>
        <w:t>5.</w:t>
      </w:r>
      <w:r>
        <w:rPr>
          <w:rFonts w:ascii="Arial" w:hAnsi="Arial" w:cs="Arial"/>
        </w:rPr>
        <w:tab/>
        <w:t>Sanidad, saneamiento, salubridad e higiene</w:t>
      </w:r>
    </w:p>
    <w:p w14:paraId="6E66CB79" w14:textId="77777777" w:rsidR="006C5C9B" w:rsidRPr="0098043D" w:rsidRDefault="006C5C9B" w:rsidP="00AA16C5">
      <w:pPr>
        <w:ind w:left="720" w:firstLine="720"/>
        <w:rPr>
          <w:rFonts w:ascii="Arial" w:hAnsi="Arial" w:cs="Arial"/>
        </w:rPr>
      </w:pPr>
      <w:r>
        <w:rPr>
          <w:rFonts w:ascii="Arial" w:hAnsi="Arial" w:cs="Arial"/>
        </w:rPr>
        <w:t>6.</w:t>
      </w:r>
      <w:r>
        <w:rPr>
          <w:rFonts w:ascii="Arial" w:hAnsi="Arial" w:cs="Arial"/>
        </w:rPr>
        <w:tab/>
        <w:t>La escala de salud</w:t>
      </w:r>
    </w:p>
    <w:p w14:paraId="1A3C8814" w14:textId="1B0AD2F7" w:rsidR="006674AE" w:rsidRPr="007913A7" w:rsidRDefault="006C5C9B" w:rsidP="00AA16C5">
      <w:pPr>
        <w:ind w:left="720" w:firstLine="720"/>
        <w:rPr>
          <w:rFonts w:ascii="Arial" w:hAnsi="Arial" w:cs="Arial"/>
        </w:rPr>
        <w:sectPr w:rsidR="006674AE" w:rsidRPr="007913A7" w:rsidSect="00A306F0">
          <w:headerReference w:type="default" r:id="rId7"/>
          <w:footerReference w:type="default" r:id="rId8"/>
          <w:pgSz w:w="12240" w:h="15840"/>
          <w:pgMar w:top="1440" w:right="1440" w:bottom="1440" w:left="1440" w:header="720" w:footer="720" w:gutter="0"/>
          <w:pgNumType w:fmt="numberInDash"/>
          <w:cols w:space="720"/>
          <w:docGrid w:linePitch="360"/>
        </w:sectPr>
      </w:pPr>
      <w:r>
        <w:rPr>
          <w:rFonts w:ascii="Arial" w:hAnsi="Arial" w:cs="Arial"/>
        </w:rPr>
        <w:t>7.</w:t>
      </w:r>
      <w:r>
        <w:rPr>
          <w:rFonts w:ascii="Arial" w:hAnsi="Arial" w:cs="Arial"/>
        </w:rPr>
        <w:tab/>
        <w:t>Los componentes (dimensiones) de la salud</w:t>
      </w:r>
    </w:p>
    <w:p w14:paraId="1F3D204A" w14:textId="201D62F8" w:rsidR="0098043D" w:rsidRDefault="001562B5" w:rsidP="00AA16C5">
      <w:pPr>
        <w:ind w:left="720" w:firstLine="720"/>
        <w:rPr>
          <w:rFonts w:ascii="Arial" w:hAnsi="Arial" w:cs="Arial"/>
        </w:rPr>
      </w:pPr>
      <w:r>
        <w:rPr>
          <w:rFonts w:ascii="Arial" w:hAnsi="Arial" w:cs="Arial"/>
        </w:rPr>
        <w:lastRenderedPageBreak/>
        <w:t>8.</w:t>
      </w:r>
      <w:r>
        <w:rPr>
          <w:rFonts w:ascii="Arial" w:hAnsi="Arial" w:cs="Arial"/>
        </w:rPr>
        <w:tab/>
        <w:t>Morbilidad social</w:t>
      </w:r>
    </w:p>
    <w:p w14:paraId="070C7321" w14:textId="77777777" w:rsidR="001562B5" w:rsidRDefault="001562B5" w:rsidP="00AA16C5">
      <w:pPr>
        <w:ind w:left="720" w:firstLine="720"/>
        <w:rPr>
          <w:rFonts w:ascii="Arial" w:hAnsi="Arial" w:cs="Arial"/>
        </w:rPr>
      </w:pPr>
      <w:r>
        <w:rPr>
          <w:rFonts w:ascii="Arial" w:hAnsi="Arial" w:cs="Arial"/>
        </w:rPr>
        <w:t>9.</w:t>
      </w:r>
      <w:r>
        <w:rPr>
          <w:rFonts w:ascii="Arial" w:hAnsi="Arial" w:cs="Arial"/>
        </w:rPr>
        <w:tab/>
        <w:t>Estadísticas vita</w:t>
      </w:r>
      <w:r w:rsidR="003E3D25">
        <w:rPr>
          <w:rFonts w:ascii="Arial" w:hAnsi="Arial" w:cs="Arial"/>
        </w:rPr>
        <w:t>les:</w:t>
      </w:r>
    </w:p>
    <w:p w14:paraId="03A96DF7" w14:textId="2284386E" w:rsidR="003E3D25" w:rsidRDefault="003E3D25" w:rsidP="00AA16C5">
      <w:pPr>
        <w:ind w:left="720" w:firstLine="144"/>
        <w:rPr>
          <w:rFonts w:ascii="Arial" w:hAnsi="Arial" w:cs="Arial"/>
        </w:rPr>
      </w:pPr>
      <w:r>
        <w:rPr>
          <w:rFonts w:ascii="Arial" w:hAnsi="Arial" w:cs="Arial"/>
        </w:rPr>
        <w:tab/>
      </w:r>
      <w:r w:rsidR="00AA16C5">
        <w:rPr>
          <w:rFonts w:ascii="Arial" w:hAnsi="Arial" w:cs="Arial"/>
        </w:rPr>
        <w:tab/>
      </w:r>
      <w:r>
        <w:rPr>
          <w:rFonts w:ascii="Arial" w:hAnsi="Arial" w:cs="Arial"/>
        </w:rPr>
        <w:t>a.</w:t>
      </w:r>
      <w:r>
        <w:rPr>
          <w:rFonts w:ascii="Arial" w:hAnsi="Arial" w:cs="Arial"/>
        </w:rPr>
        <w:tab/>
        <w:t>Tasa demográfica, de mortalidad y morbilidad.</w:t>
      </w:r>
    </w:p>
    <w:p w14:paraId="15EC6052" w14:textId="77777777" w:rsidR="003E3D25" w:rsidRPr="000F61EE" w:rsidRDefault="003E3D25" w:rsidP="00AA16C5">
      <w:pPr>
        <w:ind w:left="720" w:firstLine="720"/>
        <w:rPr>
          <w:rFonts w:ascii="Arial" w:hAnsi="Arial" w:cs="Arial"/>
          <w:sz w:val="22"/>
          <w:szCs w:val="22"/>
        </w:rPr>
      </w:pPr>
      <w:r>
        <w:rPr>
          <w:rFonts w:ascii="Arial" w:hAnsi="Arial" w:cs="Arial"/>
        </w:rPr>
        <w:t>10.</w:t>
      </w:r>
      <w:r>
        <w:rPr>
          <w:rFonts w:ascii="Arial" w:hAnsi="Arial" w:cs="Arial"/>
        </w:rPr>
        <w:tab/>
        <w:t>Modificación de conducta</w:t>
      </w:r>
    </w:p>
    <w:p w14:paraId="7540C402" w14:textId="77777777" w:rsidR="00AA16C5" w:rsidRPr="000F61EE" w:rsidRDefault="00AA16C5" w:rsidP="00AA16C5">
      <w:pPr>
        <w:rPr>
          <w:rFonts w:ascii="Arial" w:hAnsi="Arial" w:cs="Arial"/>
          <w:sz w:val="22"/>
          <w:szCs w:val="22"/>
        </w:rPr>
      </w:pPr>
    </w:p>
    <w:p w14:paraId="50AC69B3" w14:textId="2A74DA35" w:rsidR="00AA16C5" w:rsidRPr="0098043D" w:rsidRDefault="00AA16C5" w:rsidP="00AA16C5">
      <w:pPr>
        <w:ind w:left="288" w:firstLine="432"/>
        <w:rPr>
          <w:rFonts w:ascii="Arial" w:hAnsi="Arial" w:cs="Arial"/>
        </w:rPr>
      </w:pPr>
      <w:r>
        <w:rPr>
          <w:rFonts w:ascii="Arial" w:hAnsi="Arial" w:cs="Arial"/>
        </w:rPr>
        <w:t>B</w:t>
      </w:r>
      <w:r>
        <w:rPr>
          <w:rFonts w:ascii="Arial" w:hAnsi="Arial" w:cs="Arial"/>
        </w:rPr>
        <w:t>.</w:t>
      </w:r>
      <w:r>
        <w:rPr>
          <w:rFonts w:ascii="Arial" w:hAnsi="Arial" w:cs="Arial"/>
        </w:rPr>
        <w:tab/>
        <w:t>Acciones de Salud</w:t>
      </w:r>
    </w:p>
    <w:p w14:paraId="015FE44E" w14:textId="77777777" w:rsidR="00AA16C5" w:rsidRPr="000F61EE" w:rsidRDefault="00AA16C5" w:rsidP="00AA16C5">
      <w:pPr>
        <w:ind w:left="288" w:firstLine="144"/>
        <w:rPr>
          <w:rFonts w:ascii="Arial" w:hAnsi="Arial" w:cs="Arial"/>
          <w:sz w:val="22"/>
          <w:szCs w:val="22"/>
        </w:rPr>
      </w:pPr>
    </w:p>
    <w:p w14:paraId="44BBFD4D" w14:textId="76C973A3" w:rsidR="0098043D" w:rsidRPr="0098043D" w:rsidRDefault="00AA16C5" w:rsidP="00AA16C5">
      <w:pPr>
        <w:ind w:left="720" w:firstLine="720"/>
        <w:rPr>
          <w:rFonts w:ascii="Arial" w:hAnsi="Arial" w:cs="Arial"/>
        </w:rPr>
      </w:pPr>
      <w:r>
        <w:rPr>
          <w:rFonts w:ascii="Arial" w:hAnsi="Arial" w:cs="Arial"/>
        </w:rPr>
        <w:t>1.</w:t>
      </w:r>
      <w:r>
        <w:rPr>
          <w:rFonts w:ascii="Arial" w:hAnsi="Arial" w:cs="Arial"/>
        </w:rPr>
        <w:tab/>
        <w:t>Prevención primaria, secundaria y terciaria</w:t>
      </w:r>
    </w:p>
    <w:p w14:paraId="7AF15E6B" w14:textId="77777777" w:rsidR="0098043D" w:rsidRPr="0098043D" w:rsidRDefault="0098043D" w:rsidP="00AA16C5">
      <w:pPr>
        <w:ind w:left="720" w:firstLine="720"/>
        <w:rPr>
          <w:rFonts w:ascii="Arial" w:hAnsi="Arial" w:cs="Arial"/>
        </w:rPr>
      </w:pPr>
      <w:r>
        <w:rPr>
          <w:rFonts w:ascii="Arial" w:hAnsi="Arial" w:cs="Arial"/>
        </w:rPr>
        <w:t>2.</w:t>
      </w:r>
      <w:r>
        <w:rPr>
          <w:rFonts w:ascii="Arial" w:hAnsi="Arial" w:cs="Arial"/>
        </w:rPr>
        <w:tab/>
      </w:r>
      <w:r w:rsidR="00594E7D">
        <w:rPr>
          <w:rFonts w:ascii="Arial" w:hAnsi="Arial" w:cs="Arial"/>
        </w:rPr>
        <w:t>Implicaciones de los estilos de vida en la salud.</w:t>
      </w:r>
    </w:p>
    <w:p w14:paraId="18C01AD8" w14:textId="77777777" w:rsidR="0098043D" w:rsidRPr="0098043D" w:rsidRDefault="0098043D" w:rsidP="00AA16C5">
      <w:pPr>
        <w:ind w:left="2160" w:hanging="720"/>
        <w:rPr>
          <w:rFonts w:ascii="Arial" w:hAnsi="Arial" w:cs="Arial"/>
        </w:rPr>
      </w:pPr>
      <w:r>
        <w:rPr>
          <w:rFonts w:ascii="Arial" w:hAnsi="Arial" w:cs="Arial"/>
        </w:rPr>
        <w:t>3.</w:t>
      </w:r>
      <w:r>
        <w:rPr>
          <w:rFonts w:ascii="Arial" w:hAnsi="Arial" w:cs="Arial"/>
        </w:rPr>
        <w:tab/>
      </w:r>
      <w:r w:rsidR="00594E7D">
        <w:rPr>
          <w:rFonts w:ascii="Arial" w:hAnsi="Arial" w:cs="Arial"/>
        </w:rPr>
        <w:t>Factores que influyen en el desarrollo de l</w:t>
      </w:r>
      <w:r w:rsidR="00626F13">
        <w:rPr>
          <w:rFonts w:ascii="Arial" w:hAnsi="Arial" w:cs="Arial"/>
        </w:rPr>
        <w:t>o</w:t>
      </w:r>
      <w:r w:rsidR="00594E7D">
        <w:rPr>
          <w:rFonts w:ascii="Arial" w:hAnsi="Arial" w:cs="Arial"/>
        </w:rPr>
        <w:t>s problemas de salud.</w:t>
      </w:r>
    </w:p>
    <w:p w14:paraId="5D0D3FE4" w14:textId="77777777" w:rsidR="007D7636" w:rsidRPr="000F61EE" w:rsidRDefault="007D7636" w:rsidP="007D7636">
      <w:pPr>
        <w:rPr>
          <w:rFonts w:ascii="Arial" w:hAnsi="Arial" w:cs="Arial"/>
          <w:sz w:val="22"/>
          <w:szCs w:val="22"/>
        </w:rPr>
      </w:pPr>
    </w:p>
    <w:p w14:paraId="6058EF29" w14:textId="01950BF0" w:rsidR="007D7636" w:rsidRPr="0098043D" w:rsidRDefault="007D7636" w:rsidP="007D7636">
      <w:pPr>
        <w:ind w:left="288" w:firstLine="432"/>
        <w:rPr>
          <w:rFonts w:ascii="Arial" w:hAnsi="Arial" w:cs="Arial"/>
        </w:rPr>
      </w:pPr>
      <w:r>
        <w:rPr>
          <w:rFonts w:ascii="Arial" w:hAnsi="Arial" w:cs="Arial"/>
        </w:rPr>
        <w:t>C</w:t>
      </w:r>
      <w:r>
        <w:rPr>
          <w:rFonts w:ascii="Arial" w:hAnsi="Arial" w:cs="Arial"/>
        </w:rPr>
        <w:t>.</w:t>
      </w:r>
      <w:r>
        <w:rPr>
          <w:rFonts w:ascii="Arial" w:hAnsi="Arial" w:cs="Arial"/>
        </w:rPr>
        <w:tab/>
        <w:t>Enfermedades Crónicas y Degenerativas</w:t>
      </w:r>
    </w:p>
    <w:p w14:paraId="4EDBCFDC" w14:textId="77777777" w:rsidR="007D7636" w:rsidRPr="000F61EE" w:rsidRDefault="007D7636" w:rsidP="007D7636">
      <w:pPr>
        <w:ind w:left="288" w:firstLine="144"/>
        <w:rPr>
          <w:rFonts w:ascii="Arial" w:hAnsi="Arial" w:cs="Arial"/>
          <w:sz w:val="22"/>
          <w:szCs w:val="22"/>
        </w:rPr>
      </w:pPr>
    </w:p>
    <w:p w14:paraId="61C20E33" w14:textId="5A605F41" w:rsidR="007D7636" w:rsidRPr="0098043D" w:rsidRDefault="007D7636" w:rsidP="007D7636">
      <w:pPr>
        <w:ind w:left="720" w:firstLine="720"/>
        <w:rPr>
          <w:rFonts w:ascii="Arial" w:hAnsi="Arial" w:cs="Arial"/>
        </w:rPr>
      </w:pPr>
      <w:r>
        <w:rPr>
          <w:rFonts w:ascii="Arial" w:hAnsi="Arial" w:cs="Arial"/>
        </w:rPr>
        <w:t>1.</w:t>
      </w:r>
      <w:r>
        <w:rPr>
          <w:rFonts w:ascii="Arial" w:hAnsi="Arial" w:cs="Arial"/>
        </w:rPr>
        <w:tab/>
        <w:t>Enfermedades cardiovasculares</w:t>
      </w:r>
    </w:p>
    <w:p w14:paraId="6689C439" w14:textId="37585E82" w:rsidR="00B665F0" w:rsidRPr="0098043D" w:rsidRDefault="00B665F0" w:rsidP="007D7636">
      <w:pPr>
        <w:ind w:left="720" w:firstLine="720"/>
        <w:rPr>
          <w:rFonts w:ascii="Arial" w:hAnsi="Arial" w:cs="Arial"/>
        </w:rPr>
      </w:pPr>
      <w:r>
        <w:rPr>
          <w:rFonts w:ascii="Arial" w:hAnsi="Arial" w:cs="Arial"/>
        </w:rPr>
        <w:t>2.</w:t>
      </w:r>
      <w:r>
        <w:rPr>
          <w:rFonts w:ascii="Arial" w:hAnsi="Arial" w:cs="Arial"/>
        </w:rPr>
        <w:tab/>
      </w:r>
      <w:r w:rsidR="007D7636">
        <w:rPr>
          <w:rFonts w:ascii="Arial" w:hAnsi="Arial" w:cs="Arial"/>
        </w:rPr>
        <w:t xml:space="preserve">Neoplasmas malignos: </w:t>
      </w:r>
      <w:r w:rsidRPr="007D7636">
        <w:rPr>
          <w:rFonts w:ascii="Arial" w:hAnsi="Arial" w:cs="Arial"/>
          <w:i/>
          <w:iCs/>
        </w:rPr>
        <w:t>Cáncer</w:t>
      </w:r>
    </w:p>
    <w:p w14:paraId="4E39AA4E" w14:textId="77777777" w:rsidR="00B665F0" w:rsidRDefault="00B665F0" w:rsidP="007D7636">
      <w:pPr>
        <w:ind w:left="720" w:firstLine="720"/>
        <w:rPr>
          <w:rFonts w:ascii="Arial" w:hAnsi="Arial" w:cs="Arial"/>
        </w:rPr>
      </w:pPr>
      <w:r>
        <w:rPr>
          <w:rFonts w:ascii="Arial" w:hAnsi="Arial" w:cs="Arial"/>
        </w:rPr>
        <w:t>3.</w:t>
      </w:r>
      <w:r>
        <w:rPr>
          <w:rFonts w:ascii="Arial" w:hAnsi="Arial" w:cs="Arial"/>
        </w:rPr>
        <w:tab/>
      </w:r>
      <w:r w:rsidR="00640EF1">
        <w:rPr>
          <w:rFonts w:ascii="Arial" w:hAnsi="Arial" w:cs="Arial"/>
        </w:rPr>
        <w:t>Enfermedades metabólicas</w:t>
      </w:r>
      <w:r>
        <w:rPr>
          <w:rFonts w:ascii="Arial" w:hAnsi="Arial" w:cs="Arial"/>
        </w:rPr>
        <w:t>.</w:t>
      </w:r>
    </w:p>
    <w:p w14:paraId="154745E2" w14:textId="542E6CAE" w:rsidR="00640EF1" w:rsidRDefault="00640EF1" w:rsidP="007D7636">
      <w:pPr>
        <w:ind w:left="720" w:firstLine="720"/>
        <w:rPr>
          <w:rFonts w:ascii="Arial" w:hAnsi="Arial" w:cs="Arial"/>
        </w:rPr>
      </w:pPr>
      <w:r>
        <w:rPr>
          <w:rFonts w:ascii="Arial" w:hAnsi="Arial" w:cs="Arial"/>
        </w:rPr>
        <w:t>4.</w:t>
      </w:r>
      <w:r>
        <w:rPr>
          <w:rFonts w:ascii="Arial" w:hAnsi="Arial" w:cs="Arial"/>
        </w:rPr>
        <w:tab/>
        <w:t>Enfermedades pulmonares.</w:t>
      </w:r>
    </w:p>
    <w:p w14:paraId="140C25AE" w14:textId="3D50A11B" w:rsidR="007D7636" w:rsidRDefault="007D7636" w:rsidP="007D7636">
      <w:pPr>
        <w:ind w:left="720" w:firstLine="720"/>
        <w:rPr>
          <w:rFonts w:ascii="Arial" w:hAnsi="Arial" w:cs="Arial"/>
        </w:rPr>
      </w:pPr>
      <w:r>
        <w:rPr>
          <w:rFonts w:ascii="Arial" w:hAnsi="Arial" w:cs="Arial"/>
        </w:rPr>
        <w:t>5.</w:t>
      </w:r>
      <w:r>
        <w:rPr>
          <w:rFonts w:ascii="Arial" w:hAnsi="Arial" w:cs="Arial"/>
        </w:rPr>
        <w:tab/>
        <w:t>Enfermedades renales</w:t>
      </w:r>
    </w:p>
    <w:p w14:paraId="6A50B6E1" w14:textId="3D470268" w:rsidR="00640EF1" w:rsidRDefault="007D7636" w:rsidP="007D7636">
      <w:pPr>
        <w:ind w:left="720" w:firstLine="720"/>
        <w:rPr>
          <w:rFonts w:ascii="Arial" w:hAnsi="Arial" w:cs="Arial"/>
        </w:rPr>
      </w:pPr>
      <w:r>
        <w:rPr>
          <w:rFonts w:ascii="Arial" w:hAnsi="Arial" w:cs="Arial"/>
        </w:rPr>
        <w:t>6</w:t>
      </w:r>
      <w:r w:rsidR="00640EF1">
        <w:rPr>
          <w:rFonts w:ascii="Arial" w:hAnsi="Arial" w:cs="Arial"/>
        </w:rPr>
        <w:t>.</w:t>
      </w:r>
      <w:r w:rsidR="00640EF1">
        <w:rPr>
          <w:rFonts w:ascii="Arial" w:hAnsi="Arial" w:cs="Arial"/>
        </w:rPr>
        <w:tab/>
        <w:t xml:space="preserve">Enfermedades </w:t>
      </w:r>
      <w:proofErr w:type="spellStart"/>
      <w:r w:rsidR="00640EF1">
        <w:rPr>
          <w:rFonts w:ascii="Arial" w:hAnsi="Arial" w:cs="Arial"/>
        </w:rPr>
        <w:t>oseo</w:t>
      </w:r>
      <w:proofErr w:type="spellEnd"/>
      <w:r w:rsidR="00640EF1">
        <w:rPr>
          <w:rFonts w:ascii="Arial" w:hAnsi="Arial" w:cs="Arial"/>
        </w:rPr>
        <w:t>-articulares/reumatológicas.</w:t>
      </w:r>
    </w:p>
    <w:p w14:paraId="3584D664" w14:textId="346707D9" w:rsidR="00640EF1" w:rsidRPr="0098043D" w:rsidRDefault="007D7636" w:rsidP="007D7636">
      <w:pPr>
        <w:ind w:left="720" w:firstLine="720"/>
        <w:rPr>
          <w:rFonts w:ascii="Arial" w:hAnsi="Arial" w:cs="Arial"/>
        </w:rPr>
      </w:pPr>
      <w:r>
        <w:rPr>
          <w:rFonts w:ascii="Arial" w:hAnsi="Arial" w:cs="Arial"/>
        </w:rPr>
        <w:t>7</w:t>
      </w:r>
      <w:r w:rsidR="00640EF1">
        <w:rPr>
          <w:rFonts w:ascii="Arial" w:hAnsi="Arial" w:cs="Arial"/>
        </w:rPr>
        <w:t>.</w:t>
      </w:r>
      <w:r w:rsidR="00640EF1">
        <w:rPr>
          <w:rFonts w:ascii="Arial" w:hAnsi="Arial" w:cs="Arial"/>
        </w:rPr>
        <w:tab/>
        <w:t>Enfermedades neurológicas.</w:t>
      </w:r>
    </w:p>
    <w:p w14:paraId="22C92AFD" w14:textId="77777777" w:rsidR="007D7636" w:rsidRPr="000F61EE" w:rsidRDefault="007D7636" w:rsidP="007D7636">
      <w:pPr>
        <w:rPr>
          <w:rFonts w:ascii="Arial" w:hAnsi="Arial" w:cs="Arial"/>
          <w:sz w:val="22"/>
          <w:szCs w:val="22"/>
        </w:rPr>
      </w:pPr>
    </w:p>
    <w:p w14:paraId="1A82ED40" w14:textId="0C8BE3CF" w:rsidR="007D7636" w:rsidRPr="0098043D" w:rsidRDefault="007D7636" w:rsidP="007D7636">
      <w:pPr>
        <w:ind w:left="288" w:firstLine="432"/>
        <w:rPr>
          <w:rFonts w:ascii="Arial" w:hAnsi="Arial" w:cs="Arial"/>
        </w:rPr>
      </w:pPr>
      <w:r>
        <w:rPr>
          <w:rFonts w:ascii="Arial" w:hAnsi="Arial" w:cs="Arial"/>
        </w:rPr>
        <w:t>D</w:t>
      </w:r>
      <w:r>
        <w:rPr>
          <w:rFonts w:ascii="Arial" w:hAnsi="Arial" w:cs="Arial"/>
        </w:rPr>
        <w:t>.</w:t>
      </w:r>
      <w:r>
        <w:rPr>
          <w:rFonts w:ascii="Arial" w:hAnsi="Arial" w:cs="Arial"/>
        </w:rPr>
        <w:tab/>
        <w:t>El Estrés</w:t>
      </w:r>
    </w:p>
    <w:p w14:paraId="2BD472B7" w14:textId="77777777" w:rsidR="007D7636" w:rsidRPr="000F61EE" w:rsidRDefault="007D7636" w:rsidP="007D7636">
      <w:pPr>
        <w:ind w:left="288" w:firstLine="144"/>
        <w:rPr>
          <w:rFonts w:ascii="Arial" w:hAnsi="Arial" w:cs="Arial"/>
          <w:sz w:val="22"/>
          <w:szCs w:val="22"/>
        </w:rPr>
      </w:pPr>
    </w:p>
    <w:p w14:paraId="10418E61" w14:textId="15A1C44C" w:rsidR="007D7636" w:rsidRPr="0098043D" w:rsidRDefault="007D7636" w:rsidP="007D7636">
      <w:pPr>
        <w:ind w:left="720" w:firstLine="720"/>
        <w:rPr>
          <w:rFonts w:ascii="Arial" w:hAnsi="Arial" w:cs="Arial"/>
        </w:rPr>
      </w:pPr>
      <w:r>
        <w:rPr>
          <w:rFonts w:ascii="Arial" w:hAnsi="Arial" w:cs="Arial"/>
        </w:rPr>
        <w:t>1.</w:t>
      </w:r>
      <w:r>
        <w:rPr>
          <w:rFonts w:ascii="Arial" w:hAnsi="Arial" w:cs="Arial"/>
        </w:rPr>
        <w:tab/>
        <w:t>Origen y desarrollo del estrés</w:t>
      </w:r>
    </w:p>
    <w:p w14:paraId="43A6928F" w14:textId="28D49699" w:rsidR="00C220A6" w:rsidRDefault="00C220A6" w:rsidP="007D7636">
      <w:pPr>
        <w:ind w:left="720" w:firstLine="720"/>
        <w:rPr>
          <w:rFonts w:ascii="Arial" w:hAnsi="Arial" w:cs="Arial"/>
        </w:rPr>
      </w:pPr>
      <w:r>
        <w:rPr>
          <w:rFonts w:ascii="Arial" w:hAnsi="Arial" w:cs="Arial"/>
        </w:rPr>
        <w:t>2.</w:t>
      </w:r>
      <w:r>
        <w:rPr>
          <w:rFonts w:ascii="Arial" w:hAnsi="Arial" w:cs="Arial"/>
        </w:rPr>
        <w:tab/>
        <w:t>Conceptos básicos</w:t>
      </w:r>
    </w:p>
    <w:p w14:paraId="68513DB5" w14:textId="77777777" w:rsidR="008D1837" w:rsidRPr="0098043D" w:rsidRDefault="008D1837" w:rsidP="007D7636">
      <w:pPr>
        <w:ind w:left="720" w:firstLine="720"/>
        <w:rPr>
          <w:rFonts w:ascii="Arial" w:hAnsi="Arial" w:cs="Arial"/>
        </w:rPr>
      </w:pPr>
      <w:r>
        <w:rPr>
          <w:rFonts w:ascii="Arial" w:hAnsi="Arial" w:cs="Arial"/>
        </w:rPr>
        <w:t>3.</w:t>
      </w:r>
      <w:r>
        <w:rPr>
          <w:rFonts w:ascii="Arial" w:hAnsi="Arial" w:cs="Arial"/>
        </w:rPr>
        <w:tab/>
        <w:t>El estrés moderno</w:t>
      </w:r>
    </w:p>
    <w:p w14:paraId="0FB926B8" w14:textId="77777777" w:rsidR="00C220A6" w:rsidRPr="0098043D" w:rsidRDefault="008D1837" w:rsidP="007D7636">
      <w:pPr>
        <w:ind w:left="720" w:firstLine="720"/>
        <w:rPr>
          <w:rFonts w:ascii="Arial" w:hAnsi="Arial" w:cs="Arial"/>
        </w:rPr>
      </w:pPr>
      <w:r>
        <w:rPr>
          <w:rFonts w:ascii="Arial" w:hAnsi="Arial" w:cs="Arial"/>
        </w:rPr>
        <w:t>4</w:t>
      </w:r>
      <w:r w:rsidR="00C220A6">
        <w:rPr>
          <w:rFonts w:ascii="Arial" w:hAnsi="Arial" w:cs="Arial"/>
        </w:rPr>
        <w:t>.</w:t>
      </w:r>
      <w:r w:rsidR="00C220A6">
        <w:rPr>
          <w:rFonts w:ascii="Arial" w:hAnsi="Arial" w:cs="Arial"/>
        </w:rPr>
        <w:tab/>
      </w:r>
      <w:r w:rsidR="00C220A6" w:rsidRPr="0098043D">
        <w:rPr>
          <w:rFonts w:ascii="Arial" w:hAnsi="Arial" w:cs="Arial"/>
        </w:rPr>
        <w:t>Causas del est</w:t>
      </w:r>
      <w:r w:rsidR="00C220A6">
        <w:rPr>
          <w:rFonts w:ascii="Arial" w:hAnsi="Arial" w:cs="Arial"/>
        </w:rPr>
        <w:t>rés</w:t>
      </w:r>
    </w:p>
    <w:p w14:paraId="4D0F0BC7" w14:textId="77777777" w:rsidR="00C220A6" w:rsidRPr="0098043D" w:rsidRDefault="008D1837" w:rsidP="007D7636">
      <w:pPr>
        <w:ind w:left="720" w:firstLine="720"/>
        <w:rPr>
          <w:rFonts w:ascii="Arial" w:hAnsi="Arial" w:cs="Arial"/>
        </w:rPr>
      </w:pPr>
      <w:r>
        <w:rPr>
          <w:rFonts w:ascii="Arial" w:hAnsi="Arial" w:cs="Arial"/>
        </w:rPr>
        <w:t>5</w:t>
      </w:r>
      <w:r w:rsidR="00C220A6">
        <w:rPr>
          <w:rFonts w:ascii="Arial" w:hAnsi="Arial" w:cs="Arial"/>
        </w:rPr>
        <w:t>.</w:t>
      </w:r>
      <w:r w:rsidR="00C220A6">
        <w:rPr>
          <w:rFonts w:ascii="Arial" w:hAnsi="Arial" w:cs="Arial"/>
        </w:rPr>
        <w:tab/>
      </w:r>
      <w:r>
        <w:rPr>
          <w:rFonts w:ascii="Arial" w:hAnsi="Arial" w:cs="Arial"/>
        </w:rPr>
        <w:t>Estrés vs. Salud.</w:t>
      </w:r>
    </w:p>
    <w:p w14:paraId="5543AE34" w14:textId="77777777" w:rsidR="00C220A6" w:rsidRDefault="008D1837" w:rsidP="007D7636">
      <w:pPr>
        <w:ind w:left="720" w:firstLine="720"/>
        <w:rPr>
          <w:rFonts w:ascii="Arial" w:hAnsi="Arial" w:cs="Arial"/>
        </w:rPr>
      </w:pPr>
      <w:r>
        <w:rPr>
          <w:rFonts w:ascii="Arial" w:hAnsi="Arial" w:cs="Arial"/>
        </w:rPr>
        <w:t>6</w:t>
      </w:r>
      <w:r w:rsidR="00C220A6">
        <w:rPr>
          <w:rFonts w:ascii="Arial" w:hAnsi="Arial" w:cs="Arial"/>
        </w:rPr>
        <w:t>.</w:t>
      </w:r>
      <w:r w:rsidR="00C220A6">
        <w:rPr>
          <w:rFonts w:ascii="Arial" w:hAnsi="Arial" w:cs="Arial"/>
        </w:rPr>
        <w:tab/>
      </w:r>
      <w:r>
        <w:rPr>
          <w:rFonts w:ascii="Arial" w:hAnsi="Arial" w:cs="Arial"/>
        </w:rPr>
        <w:t>Respuestas psicológicas y fisiológicas del estrés:</w:t>
      </w:r>
    </w:p>
    <w:p w14:paraId="207EE3B9" w14:textId="77777777" w:rsidR="008D1837" w:rsidRDefault="008D1837" w:rsidP="00A306F0">
      <w:pPr>
        <w:ind w:left="720" w:firstLine="144"/>
        <w:rPr>
          <w:rFonts w:ascii="Arial" w:hAnsi="Arial" w:cs="Arial"/>
        </w:rPr>
      </w:pPr>
      <w:r>
        <w:rPr>
          <w:rFonts w:ascii="Arial" w:hAnsi="Arial" w:cs="Arial"/>
        </w:rPr>
        <w:tab/>
      </w:r>
      <w:r>
        <w:rPr>
          <w:rFonts w:ascii="Arial" w:hAnsi="Arial" w:cs="Arial"/>
        </w:rPr>
        <w:tab/>
        <w:t>a.</w:t>
      </w:r>
      <w:r>
        <w:rPr>
          <w:rFonts w:ascii="Arial" w:hAnsi="Arial" w:cs="Arial"/>
        </w:rPr>
        <w:tab/>
        <w:t>Respuesta normal del organismo ante un estrés</w:t>
      </w:r>
    </w:p>
    <w:p w14:paraId="3EF2FA16" w14:textId="77777777" w:rsidR="008D1837" w:rsidRDefault="008D1837" w:rsidP="007D7636">
      <w:pPr>
        <w:ind w:left="1728" w:firstLine="432"/>
        <w:rPr>
          <w:rFonts w:ascii="Arial" w:hAnsi="Arial" w:cs="Arial"/>
        </w:rPr>
      </w:pPr>
      <w:r>
        <w:rPr>
          <w:rFonts w:ascii="Arial" w:hAnsi="Arial" w:cs="Arial"/>
        </w:rPr>
        <w:t>b.</w:t>
      </w:r>
      <w:r>
        <w:rPr>
          <w:rFonts w:ascii="Arial" w:hAnsi="Arial" w:cs="Arial"/>
        </w:rPr>
        <w:tab/>
        <w:t>Fisiología del estrés.</w:t>
      </w:r>
    </w:p>
    <w:p w14:paraId="0A70FB95" w14:textId="77777777" w:rsidR="008D1837" w:rsidRDefault="008D1837" w:rsidP="007D7636">
      <w:pPr>
        <w:ind w:left="1728" w:firstLine="432"/>
        <w:rPr>
          <w:rFonts w:ascii="Arial" w:hAnsi="Arial" w:cs="Arial"/>
        </w:rPr>
      </w:pPr>
      <w:r>
        <w:rPr>
          <w:rFonts w:ascii="Arial" w:hAnsi="Arial" w:cs="Arial"/>
        </w:rPr>
        <w:t>c.</w:t>
      </w:r>
      <w:r>
        <w:rPr>
          <w:rFonts w:ascii="Arial" w:hAnsi="Arial" w:cs="Arial"/>
        </w:rPr>
        <w:tab/>
        <w:t>El síndrome de adaptación general (SAG).</w:t>
      </w:r>
    </w:p>
    <w:p w14:paraId="2B703196" w14:textId="77777777" w:rsidR="008D1837" w:rsidRPr="0098043D" w:rsidRDefault="008D1837" w:rsidP="007D7636">
      <w:pPr>
        <w:ind w:left="720" w:firstLine="720"/>
        <w:rPr>
          <w:rFonts w:ascii="Arial" w:hAnsi="Arial" w:cs="Arial"/>
        </w:rPr>
      </w:pPr>
      <w:r>
        <w:rPr>
          <w:rFonts w:ascii="Arial" w:hAnsi="Arial" w:cs="Arial"/>
        </w:rPr>
        <w:t>7.</w:t>
      </w:r>
      <w:r>
        <w:rPr>
          <w:rFonts w:ascii="Arial" w:hAnsi="Arial" w:cs="Arial"/>
        </w:rPr>
        <w:tab/>
        <w:t>Métodos para el manejo del estrés</w:t>
      </w:r>
    </w:p>
    <w:p w14:paraId="759FFEBC" w14:textId="77777777" w:rsidR="007D7636" w:rsidRPr="000F61EE" w:rsidRDefault="007D7636" w:rsidP="007D7636">
      <w:pPr>
        <w:rPr>
          <w:rFonts w:ascii="Arial" w:hAnsi="Arial" w:cs="Arial"/>
          <w:sz w:val="22"/>
          <w:szCs w:val="22"/>
        </w:rPr>
      </w:pPr>
    </w:p>
    <w:p w14:paraId="15FC6C35" w14:textId="5F0B848D" w:rsidR="007D7636" w:rsidRPr="0098043D" w:rsidRDefault="007D7636" w:rsidP="007D7636">
      <w:pPr>
        <w:ind w:left="288" w:firstLine="432"/>
        <w:rPr>
          <w:rFonts w:ascii="Arial" w:hAnsi="Arial" w:cs="Arial"/>
        </w:rPr>
      </w:pPr>
      <w:r>
        <w:rPr>
          <w:rFonts w:ascii="Arial" w:hAnsi="Arial" w:cs="Arial"/>
        </w:rPr>
        <w:t>E</w:t>
      </w:r>
      <w:r>
        <w:rPr>
          <w:rFonts w:ascii="Arial" w:hAnsi="Arial" w:cs="Arial"/>
        </w:rPr>
        <w:t>.</w:t>
      </w:r>
      <w:r>
        <w:rPr>
          <w:rFonts w:ascii="Arial" w:hAnsi="Arial" w:cs="Arial"/>
        </w:rPr>
        <w:tab/>
      </w:r>
      <w:r w:rsidR="00304EA8">
        <w:rPr>
          <w:rFonts w:ascii="Arial" w:hAnsi="Arial" w:cs="Arial"/>
        </w:rPr>
        <w:t>Seguridad Personal</w:t>
      </w:r>
    </w:p>
    <w:p w14:paraId="0FCFF51D" w14:textId="77777777" w:rsidR="007D7636" w:rsidRPr="000F61EE" w:rsidRDefault="007D7636" w:rsidP="007D7636">
      <w:pPr>
        <w:ind w:left="288" w:firstLine="144"/>
        <w:rPr>
          <w:rFonts w:ascii="Arial" w:hAnsi="Arial" w:cs="Arial"/>
          <w:sz w:val="22"/>
          <w:szCs w:val="22"/>
        </w:rPr>
      </w:pPr>
    </w:p>
    <w:p w14:paraId="37FB146E" w14:textId="267573FE" w:rsidR="007D7636" w:rsidRPr="0098043D" w:rsidRDefault="007D7636" w:rsidP="007D7636">
      <w:pPr>
        <w:ind w:left="720" w:firstLine="720"/>
        <w:rPr>
          <w:rFonts w:ascii="Arial" w:hAnsi="Arial" w:cs="Arial"/>
        </w:rPr>
      </w:pPr>
      <w:r>
        <w:rPr>
          <w:rFonts w:ascii="Arial" w:hAnsi="Arial" w:cs="Arial"/>
        </w:rPr>
        <w:t>1.</w:t>
      </w:r>
      <w:r>
        <w:rPr>
          <w:rFonts w:ascii="Arial" w:hAnsi="Arial" w:cs="Arial"/>
        </w:rPr>
        <w:tab/>
      </w:r>
      <w:r w:rsidR="00304EA8" w:rsidRPr="00542DDF">
        <w:rPr>
          <w:rFonts w:ascii="Arial" w:hAnsi="Arial" w:cs="Arial"/>
          <w:sz w:val="22"/>
          <w:szCs w:val="22"/>
        </w:rPr>
        <w:t>Aspectos a considerar para educar en seguridad.</w:t>
      </w:r>
    </w:p>
    <w:p w14:paraId="01EED3C6" w14:textId="490C4692" w:rsidR="00542DDF" w:rsidRPr="00304EA8" w:rsidRDefault="00542DDF" w:rsidP="00304EA8">
      <w:pPr>
        <w:ind w:left="720" w:firstLine="720"/>
        <w:rPr>
          <w:rFonts w:ascii="Arial" w:hAnsi="Arial" w:cs="Arial"/>
        </w:rPr>
      </w:pPr>
      <w:r>
        <w:rPr>
          <w:rFonts w:ascii="Arial" w:hAnsi="Arial" w:cs="Arial"/>
        </w:rPr>
        <w:t>2.</w:t>
      </w:r>
      <w:r>
        <w:rPr>
          <w:rFonts w:ascii="Arial" w:hAnsi="Arial" w:cs="Arial"/>
        </w:rPr>
        <w:tab/>
      </w:r>
      <w:r w:rsidRPr="00542DDF">
        <w:rPr>
          <w:rFonts w:ascii="Arial" w:hAnsi="Arial" w:cs="Arial"/>
          <w:sz w:val="22"/>
          <w:szCs w:val="22"/>
        </w:rPr>
        <w:t>Medidas de seguridad para residencias y familias.</w:t>
      </w:r>
    </w:p>
    <w:p w14:paraId="423F0309" w14:textId="77777777" w:rsidR="00542DDF" w:rsidRPr="00542DDF" w:rsidRDefault="00542DDF" w:rsidP="00304EA8">
      <w:pPr>
        <w:ind w:left="720" w:firstLine="720"/>
        <w:rPr>
          <w:rFonts w:ascii="Arial" w:hAnsi="Arial" w:cs="Arial"/>
          <w:sz w:val="22"/>
          <w:szCs w:val="22"/>
        </w:rPr>
      </w:pPr>
      <w:r>
        <w:rPr>
          <w:rFonts w:ascii="Arial" w:hAnsi="Arial" w:cs="Arial"/>
          <w:sz w:val="22"/>
          <w:szCs w:val="22"/>
        </w:rPr>
        <w:t>3.</w:t>
      </w:r>
      <w:r>
        <w:rPr>
          <w:rFonts w:ascii="Arial" w:hAnsi="Arial" w:cs="Arial"/>
          <w:sz w:val="22"/>
          <w:szCs w:val="22"/>
        </w:rPr>
        <w:tab/>
      </w:r>
      <w:r w:rsidRPr="00542DDF">
        <w:rPr>
          <w:rFonts w:ascii="Arial" w:hAnsi="Arial" w:cs="Arial"/>
          <w:sz w:val="22"/>
          <w:szCs w:val="22"/>
        </w:rPr>
        <w:t>Medidas de seguridad en la calle (fuera del hogar).</w:t>
      </w:r>
    </w:p>
    <w:p w14:paraId="06643B47" w14:textId="77777777" w:rsidR="00542DDF" w:rsidRPr="00542DDF" w:rsidRDefault="00542DDF" w:rsidP="00304EA8">
      <w:pPr>
        <w:ind w:left="720" w:firstLine="720"/>
        <w:rPr>
          <w:rFonts w:ascii="Arial" w:hAnsi="Arial" w:cs="Arial"/>
          <w:sz w:val="22"/>
          <w:szCs w:val="22"/>
        </w:rPr>
      </w:pPr>
      <w:r>
        <w:rPr>
          <w:rFonts w:ascii="Arial" w:hAnsi="Arial" w:cs="Arial"/>
          <w:sz w:val="22"/>
          <w:szCs w:val="22"/>
        </w:rPr>
        <w:t>4.</w:t>
      </w:r>
      <w:r>
        <w:rPr>
          <w:rFonts w:ascii="Arial" w:hAnsi="Arial" w:cs="Arial"/>
          <w:sz w:val="22"/>
          <w:szCs w:val="22"/>
        </w:rPr>
        <w:tab/>
      </w:r>
      <w:r w:rsidRPr="00542DDF">
        <w:rPr>
          <w:rFonts w:ascii="Arial" w:hAnsi="Arial" w:cs="Arial"/>
          <w:sz w:val="22"/>
          <w:szCs w:val="22"/>
        </w:rPr>
        <w:t>Medidas de seguridad en fiestas y discotecas.</w:t>
      </w:r>
    </w:p>
    <w:p w14:paraId="4E42D674" w14:textId="77777777" w:rsidR="00542DDF" w:rsidRPr="00542DDF" w:rsidRDefault="00542DDF" w:rsidP="00304EA8">
      <w:pPr>
        <w:ind w:left="720" w:firstLine="720"/>
        <w:rPr>
          <w:rFonts w:ascii="Arial" w:hAnsi="Arial" w:cs="Arial"/>
          <w:sz w:val="22"/>
          <w:szCs w:val="22"/>
        </w:rPr>
      </w:pPr>
      <w:r>
        <w:rPr>
          <w:rFonts w:ascii="Arial" w:hAnsi="Arial" w:cs="Arial"/>
          <w:sz w:val="22"/>
          <w:szCs w:val="22"/>
        </w:rPr>
        <w:t>5.</w:t>
      </w:r>
      <w:r>
        <w:rPr>
          <w:rFonts w:ascii="Arial" w:hAnsi="Arial" w:cs="Arial"/>
          <w:sz w:val="22"/>
          <w:szCs w:val="22"/>
        </w:rPr>
        <w:tab/>
      </w:r>
      <w:r w:rsidRPr="00542DDF">
        <w:rPr>
          <w:rFonts w:ascii="Arial" w:hAnsi="Arial" w:cs="Arial"/>
          <w:sz w:val="22"/>
          <w:szCs w:val="22"/>
        </w:rPr>
        <w:t>Medidas de seguridad en el teléfono e Internet/Web.</w:t>
      </w:r>
    </w:p>
    <w:p w14:paraId="7529FACD" w14:textId="77777777" w:rsidR="00542DDF" w:rsidRPr="00542DDF" w:rsidRDefault="00542DDF" w:rsidP="00304EA8">
      <w:pPr>
        <w:ind w:left="720" w:firstLine="720"/>
        <w:rPr>
          <w:rFonts w:ascii="Arial" w:hAnsi="Arial" w:cs="Arial"/>
          <w:sz w:val="22"/>
          <w:szCs w:val="22"/>
        </w:rPr>
      </w:pPr>
      <w:r>
        <w:rPr>
          <w:rFonts w:ascii="Arial" w:hAnsi="Arial" w:cs="Arial"/>
          <w:sz w:val="22"/>
          <w:szCs w:val="22"/>
        </w:rPr>
        <w:t>6.</w:t>
      </w:r>
      <w:r>
        <w:rPr>
          <w:rFonts w:ascii="Arial" w:hAnsi="Arial" w:cs="Arial"/>
          <w:sz w:val="22"/>
          <w:szCs w:val="22"/>
        </w:rPr>
        <w:tab/>
      </w:r>
      <w:r w:rsidRPr="00542DDF">
        <w:rPr>
          <w:rFonts w:ascii="Arial" w:hAnsi="Arial" w:cs="Arial"/>
          <w:sz w:val="22"/>
          <w:szCs w:val="22"/>
        </w:rPr>
        <w:t>Medidas de seguridad en vehículos de transporte.</w:t>
      </w:r>
    </w:p>
    <w:p w14:paraId="6687826E" w14:textId="77777777" w:rsidR="00542DDF" w:rsidRPr="00542DDF" w:rsidRDefault="00542DDF" w:rsidP="00304EA8">
      <w:pPr>
        <w:ind w:left="720" w:firstLine="720"/>
        <w:rPr>
          <w:rFonts w:ascii="Arial" w:hAnsi="Arial" w:cs="Arial"/>
          <w:sz w:val="22"/>
          <w:szCs w:val="22"/>
        </w:rPr>
      </w:pPr>
      <w:r>
        <w:rPr>
          <w:rFonts w:ascii="Arial" w:hAnsi="Arial" w:cs="Arial"/>
          <w:sz w:val="22"/>
          <w:szCs w:val="22"/>
        </w:rPr>
        <w:t>7.</w:t>
      </w:r>
      <w:r>
        <w:rPr>
          <w:rFonts w:ascii="Arial" w:hAnsi="Arial" w:cs="Arial"/>
          <w:sz w:val="22"/>
          <w:szCs w:val="22"/>
        </w:rPr>
        <w:tab/>
      </w:r>
      <w:r w:rsidRPr="00542DDF">
        <w:rPr>
          <w:rFonts w:ascii="Arial" w:hAnsi="Arial" w:cs="Arial"/>
          <w:sz w:val="22"/>
          <w:szCs w:val="22"/>
        </w:rPr>
        <w:t>Medidas de seguridad en el campo laboral.</w:t>
      </w:r>
    </w:p>
    <w:p w14:paraId="77A3AED1" w14:textId="77777777" w:rsidR="00542DDF" w:rsidRPr="00542DDF" w:rsidRDefault="00542DDF" w:rsidP="00304EA8">
      <w:pPr>
        <w:ind w:left="720" w:firstLine="720"/>
        <w:rPr>
          <w:rFonts w:ascii="Arial" w:hAnsi="Arial" w:cs="Arial"/>
          <w:sz w:val="22"/>
          <w:szCs w:val="22"/>
        </w:rPr>
      </w:pPr>
      <w:r>
        <w:rPr>
          <w:rFonts w:ascii="Arial" w:hAnsi="Arial" w:cs="Arial"/>
          <w:sz w:val="22"/>
          <w:szCs w:val="22"/>
        </w:rPr>
        <w:t>8.</w:t>
      </w:r>
      <w:r>
        <w:rPr>
          <w:rFonts w:ascii="Arial" w:hAnsi="Arial" w:cs="Arial"/>
          <w:sz w:val="22"/>
          <w:szCs w:val="22"/>
        </w:rPr>
        <w:tab/>
      </w:r>
      <w:r w:rsidRPr="00542DDF">
        <w:rPr>
          <w:rFonts w:ascii="Arial" w:hAnsi="Arial" w:cs="Arial"/>
          <w:sz w:val="22"/>
          <w:szCs w:val="22"/>
        </w:rPr>
        <w:t>Medidas de seguridad en laboratorios.</w:t>
      </w:r>
    </w:p>
    <w:p w14:paraId="5D76879A" w14:textId="77777777" w:rsidR="00542DDF" w:rsidRPr="00542DDF" w:rsidRDefault="00542DDF" w:rsidP="00304EA8">
      <w:pPr>
        <w:ind w:left="720" w:firstLine="720"/>
        <w:rPr>
          <w:rFonts w:ascii="Arial" w:hAnsi="Arial" w:cs="Arial"/>
          <w:sz w:val="22"/>
          <w:szCs w:val="22"/>
        </w:rPr>
      </w:pPr>
      <w:r>
        <w:rPr>
          <w:rFonts w:ascii="Arial" w:hAnsi="Arial" w:cs="Arial"/>
          <w:sz w:val="22"/>
          <w:szCs w:val="22"/>
        </w:rPr>
        <w:t>9.</w:t>
      </w:r>
      <w:r>
        <w:rPr>
          <w:rFonts w:ascii="Arial" w:hAnsi="Arial" w:cs="Arial"/>
          <w:sz w:val="22"/>
          <w:szCs w:val="22"/>
        </w:rPr>
        <w:tab/>
      </w:r>
      <w:r w:rsidRPr="00542DDF">
        <w:rPr>
          <w:rFonts w:ascii="Arial" w:hAnsi="Arial" w:cs="Arial"/>
          <w:sz w:val="22"/>
          <w:szCs w:val="22"/>
        </w:rPr>
        <w:t>Medidas de seguridad durante viajes.</w:t>
      </w:r>
    </w:p>
    <w:p w14:paraId="066F0322" w14:textId="2F8C1235" w:rsidR="00304EA8" w:rsidRPr="00304EA8" w:rsidRDefault="00542DDF" w:rsidP="00304EA8">
      <w:pPr>
        <w:ind w:left="2160" w:hanging="864"/>
        <w:rPr>
          <w:rFonts w:ascii="Arial" w:hAnsi="Arial" w:cs="Arial"/>
          <w:sz w:val="22"/>
          <w:szCs w:val="22"/>
        </w:rPr>
      </w:pPr>
      <w:r>
        <w:rPr>
          <w:rFonts w:ascii="Arial" w:hAnsi="Arial" w:cs="Arial"/>
          <w:sz w:val="22"/>
          <w:szCs w:val="22"/>
        </w:rPr>
        <w:t>10.</w:t>
      </w:r>
      <w:r>
        <w:rPr>
          <w:rFonts w:ascii="Arial" w:hAnsi="Arial" w:cs="Arial"/>
          <w:sz w:val="22"/>
          <w:szCs w:val="22"/>
        </w:rPr>
        <w:tab/>
      </w:r>
      <w:r w:rsidRPr="00542DDF">
        <w:rPr>
          <w:rFonts w:ascii="Arial" w:hAnsi="Arial" w:cs="Arial"/>
          <w:sz w:val="22"/>
          <w:szCs w:val="22"/>
        </w:rPr>
        <w:t>Medidas de seguridad ante delitos/robos, escalamientos, secuestros y</w:t>
      </w:r>
      <w:r w:rsidR="00304EA8">
        <w:rPr>
          <w:rFonts w:ascii="Arial" w:hAnsi="Arial" w:cs="Arial"/>
          <w:sz w:val="22"/>
          <w:szCs w:val="22"/>
        </w:rPr>
        <w:t xml:space="preserve"> </w:t>
      </w:r>
      <w:r w:rsidRPr="00542DDF">
        <w:rPr>
          <w:rFonts w:ascii="Arial" w:hAnsi="Arial" w:cs="Arial"/>
          <w:sz w:val="22"/>
          <w:szCs w:val="22"/>
        </w:rPr>
        <w:t>amenazas de bombas.</w:t>
      </w:r>
    </w:p>
    <w:p w14:paraId="6BF47AD3" w14:textId="5AC663C3" w:rsidR="00542DDF" w:rsidRPr="00304EA8" w:rsidRDefault="00304EA8" w:rsidP="00304EA8">
      <w:pPr>
        <w:ind w:left="720" w:firstLine="720"/>
        <w:rPr>
          <w:rFonts w:ascii="Arial" w:hAnsi="Arial" w:cs="Arial"/>
        </w:rPr>
      </w:pPr>
      <w:r>
        <w:rPr>
          <w:rFonts w:ascii="Arial" w:hAnsi="Arial" w:cs="Arial"/>
        </w:rPr>
        <w:lastRenderedPageBreak/>
        <w:t>1</w:t>
      </w:r>
      <w:r>
        <w:rPr>
          <w:rFonts w:ascii="Arial" w:hAnsi="Arial" w:cs="Arial"/>
        </w:rPr>
        <w:t>1</w:t>
      </w:r>
      <w:r>
        <w:rPr>
          <w:rFonts w:ascii="Arial" w:hAnsi="Arial" w:cs="Arial"/>
        </w:rPr>
        <w:t>.</w:t>
      </w:r>
      <w:r>
        <w:rPr>
          <w:rFonts w:ascii="Arial" w:hAnsi="Arial" w:cs="Arial"/>
        </w:rPr>
        <w:tab/>
      </w:r>
      <w:r w:rsidR="00542DDF" w:rsidRPr="00542DDF">
        <w:rPr>
          <w:rFonts w:ascii="Arial" w:hAnsi="Arial" w:cs="Arial"/>
          <w:sz w:val="22"/>
          <w:szCs w:val="22"/>
        </w:rPr>
        <w:t>Medidas de prevención para accidentes.</w:t>
      </w:r>
    </w:p>
    <w:p w14:paraId="512FF15B" w14:textId="77777777" w:rsidR="00304EA8" w:rsidRDefault="00D06DA6" w:rsidP="00304EA8">
      <w:pPr>
        <w:ind w:left="720" w:firstLine="720"/>
        <w:rPr>
          <w:rFonts w:ascii="Arial" w:hAnsi="Arial" w:cs="Arial"/>
          <w:sz w:val="22"/>
          <w:szCs w:val="22"/>
        </w:rPr>
      </w:pPr>
      <w:r>
        <w:rPr>
          <w:rFonts w:ascii="Arial" w:hAnsi="Arial" w:cs="Arial"/>
          <w:sz w:val="22"/>
          <w:szCs w:val="22"/>
        </w:rPr>
        <w:t>12.</w:t>
      </w:r>
      <w:r>
        <w:rPr>
          <w:rFonts w:ascii="Arial" w:hAnsi="Arial" w:cs="Arial"/>
          <w:sz w:val="22"/>
          <w:szCs w:val="22"/>
        </w:rPr>
        <w:tab/>
      </w:r>
      <w:r w:rsidR="00542DDF" w:rsidRPr="00542DDF">
        <w:rPr>
          <w:rFonts w:ascii="Arial" w:hAnsi="Arial" w:cs="Arial"/>
          <w:sz w:val="22"/>
          <w:szCs w:val="22"/>
        </w:rPr>
        <w:t>Medidas de seguridad personal ante la violencia doméstica</w:t>
      </w:r>
    </w:p>
    <w:p w14:paraId="5CB54328" w14:textId="459A72B9" w:rsidR="00542DDF" w:rsidRPr="00542DDF" w:rsidRDefault="00D06DA6" w:rsidP="00304EA8">
      <w:pPr>
        <w:ind w:left="720" w:firstLine="720"/>
        <w:rPr>
          <w:rFonts w:ascii="Arial" w:hAnsi="Arial" w:cs="Arial"/>
          <w:sz w:val="22"/>
          <w:szCs w:val="22"/>
        </w:rPr>
      </w:pPr>
      <w:r>
        <w:rPr>
          <w:rFonts w:ascii="Arial" w:hAnsi="Arial" w:cs="Arial"/>
          <w:sz w:val="22"/>
          <w:szCs w:val="22"/>
        </w:rPr>
        <w:t>13.</w:t>
      </w:r>
      <w:r>
        <w:rPr>
          <w:rFonts w:ascii="Arial" w:hAnsi="Arial" w:cs="Arial"/>
          <w:sz w:val="22"/>
          <w:szCs w:val="22"/>
        </w:rPr>
        <w:tab/>
      </w:r>
      <w:r w:rsidR="00542DDF" w:rsidRPr="00542DDF">
        <w:rPr>
          <w:rFonts w:ascii="Arial" w:hAnsi="Arial" w:cs="Arial"/>
          <w:sz w:val="22"/>
          <w:szCs w:val="22"/>
        </w:rPr>
        <w:t>Medidas de seguridad en los niños.</w:t>
      </w:r>
    </w:p>
    <w:p w14:paraId="30DE2C26" w14:textId="77777777" w:rsidR="008E7FE0" w:rsidRPr="00542DDF" w:rsidRDefault="00D06DA6" w:rsidP="00304EA8">
      <w:pPr>
        <w:ind w:left="2160" w:hanging="720"/>
        <w:rPr>
          <w:rFonts w:ascii="Arial" w:hAnsi="Arial" w:cs="Arial"/>
          <w:sz w:val="22"/>
          <w:szCs w:val="22"/>
        </w:rPr>
      </w:pPr>
      <w:r>
        <w:rPr>
          <w:rFonts w:ascii="Arial" w:hAnsi="Arial" w:cs="Arial"/>
          <w:sz w:val="22"/>
          <w:szCs w:val="22"/>
        </w:rPr>
        <w:t>14.</w:t>
      </w:r>
      <w:r>
        <w:rPr>
          <w:rFonts w:ascii="Arial" w:hAnsi="Arial" w:cs="Arial"/>
          <w:sz w:val="22"/>
          <w:szCs w:val="22"/>
        </w:rPr>
        <w:tab/>
      </w:r>
      <w:r w:rsidR="00542DDF" w:rsidRPr="00542DDF">
        <w:rPr>
          <w:rFonts w:ascii="Arial" w:hAnsi="Arial" w:cs="Arial"/>
          <w:sz w:val="22"/>
          <w:szCs w:val="22"/>
        </w:rPr>
        <w:t xml:space="preserve">Medidas de seguridad en situaciones de fenómenos </w:t>
      </w:r>
      <w:proofErr w:type="spellStart"/>
      <w:r w:rsidR="00542DDF" w:rsidRPr="00542DDF">
        <w:rPr>
          <w:rFonts w:ascii="Arial" w:hAnsi="Arial" w:cs="Arial"/>
          <w:sz w:val="22"/>
          <w:szCs w:val="22"/>
        </w:rPr>
        <w:t>metereológicos</w:t>
      </w:r>
      <w:proofErr w:type="spellEnd"/>
      <w:r w:rsidR="00542DDF" w:rsidRPr="00542DDF">
        <w:rPr>
          <w:rFonts w:ascii="Arial" w:hAnsi="Arial" w:cs="Arial"/>
          <w:sz w:val="22"/>
          <w:szCs w:val="22"/>
        </w:rPr>
        <w:t>.</w:t>
      </w:r>
    </w:p>
    <w:p w14:paraId="35AE6076" w14:textId="77777777" w:rsidR="00304EA8" w:rsidRPr="000F61EE" w:rsidRDefault="00304EA8" w:rsidP="00304EA8">
      <w:pPr>
        <w:rPr>
          <w:rFonts w:ascii="Arial" w:hAnsi="Arial" w:cs="Arial"/>
          <w:sz w:val="22"/>
          <w:szCs w:val="22"/>
        </w:rPr>
      </w:pPr>
    </w:p>
    <w:p w14:paraId="7DB7500D" w14:textId="56537322" w:rsidR="00304EA8" w:rsidRPr="0098043D" w:rsidRDefault="002E0C31" w:rsidP="00304EA8">
      <w:pPr>
        <w:ind w:left="288" w:firstLine="432"/>
        <w:rPr>
          <w:rFonts w:ascii="Arial" w:hAnsi="Arial" w:cs="Arial"/>
        </w:rPr>
      </w:pPr>
      <w:r>
        <w:rPr>
          <w:rFonts w:ascii="Arial" w:hAnsi="Arial" w:cs="Arial"/>
        </w:rPr>
        <w:t>F</w:t>
      </w:r>
      <w:r w:rsidR="00304EA8">
        <w:rPr>
          <w:rFonts w:ascii="Arial" w:hAnsi="Arial" w:cs="Arial"/>
        </w:rPr>
        <w:t>.</w:t>
      </w:r>
      <w:r w:rsidR="00304EA8">
        <w:rPr>
          <w:rFonts w:ascii="Arial" w:hAnsi="Arial" w:cs="Arial"/>
        </w:rPr>
        <w:tab/>
        <w:t>N</w:t>
      </w:r>
      <w:r w:rsidR="00304EA8" w:rsidRPr="0098043D">
        <w:rPr>
          <w:rFonts w:ascii="Arial" w:hAnsi="Arial" w:cs="Arial"/>
        </w:rPr>
        <w:t>utrición</w:t>
      </w:r>
    </w:p>
    <w:p w14:paraId="7C8703F8" w14:textId="77777777" w:rsidR="00304EA8" w:rsidRPr="000F61EE" w:rsidRDefault="00304EA8" w:rsidP="00304EA8">
      <w:pPr>
        <w:ind w:left="288" w:firstLine="144"/>
        <w:rPr>
          <w:rFonts w:ascii="Arial" w:hAnsi="Arial" w:cs="Arial"/>
          <w:sz w:val="22"/>
          <w:szCs w:val="22"/>
        </w:rPr>
      </w:pPr>
    </w:p>
    <w:p w14:paraId="62B04E08" w14:textId="7D8806F9" w:rsidR="00304EA8" w:rsidRPr="0098043D" w:rsidRDefault="00304EA8" w:rsidP="00304EA8">
      <w:pPr>
        <w:ind w:left="720" w:firstLine="720"/>
        <w:rPr>
          <w:rFonts w:ascii="Arial" w:hAnsi="Arial" w:cs="Arial"/>
        </w:rPr>
      </w:pPr>
      <w:r>
        <w:rPr>
          <w:rFonts w:ascii="Arial" w:hAnsi="Arial" w:cs="Arial"/>
        </w:rPr>
        <w:t>1.</w:t>
      </w:r>
      <w:r>
        <w:rPr>
          <w:rFonts w:ascii="Arial" w:hAnsi="Arial" w:cs="Arial"/>
        </w:rPr>
        <w:tab/>
        <w:t>Conceptos básicos</w:t>
      </w:r>
    </w:p>
    <w:p w14:paraId="6E3C56F9" w14:textId="731BD750" w:rsidR="00395C25" w:rsidRPr="0098043D" w:rsidRDefault="00395C25" w:rsidP="00304EA8">
      <w:pPr>
        <w:ind w:left="1440"/>
        <w:rPr>
          <w:rFonts w:ascii="Arial" w:hAnsi="Arial" w:cs="Arial"/>
        </w:rPr>
      </w:pPr>
      <w:r>
        <w:rPr>
          <w:rFonts w:ascii="Arial" w:hAnsi="Arial" w:cs="Arial"/>
        </w:rPr>
        <w:t>2.</w:t>
      </w:r>
      <w:r>
        <w:rPr>
          <w:rFonts w:ascii="Arial" w:hAnsi="Arial" w:cs="Arial"/>
        </w:rPr>
        <w:tab/>
        <w:t>Análisis de etiquetas nutricionales</w:t>
      </w:r>
    </w:p>
    <w:p w14:paraId="1BE191E2" w14:textId="77777777" w:rsidR="0098043D" w:rsidRPr="0098043D" w:rsidRDefault="00395C25" w:rsidP="00304EA8">
      <w:pPr>
        <w:ind w:left="720" w:firstLine="720"/>
        <w:rPr>
          <w:rFonts w:ascii="Arial" w:hAnsi="Arial" w:cs="Arial"/>
        </w:rPr>
      </w:pPr>
      <w:r>
        <w:rPr>
          <w:rFonts w:ascii="Arial" w:hAnsi="Arial" w:cs="Arial"/>
        </w:rPr>
        <w:t>3</w:t>
      </w:r>
      <w:r w:rsidR="00A70427">
        <w:rPr>
          <w:rFonts w:ascii="Arial" w:hAnsi="Arial" w:cs="Arial"/>
        </w:rPr>
        <w:t>.</w:t>
      </w:r>
      <w:r w:rsidR="00A70427">
        <w:rPr>
          <w:rFonts w:ascii="Arial" w:hAnsi="Arial" w:cs="Arial"/>
        </w:rPr>
        <w:tab/>
      </w:r>
      <w:r>
        <w:rPr>
          <w:rFonts w:ascii="Arial" w:hAnsi="Arial" w:cs="Arial"/>
        </w:rPr>
        <w:t>Los nutrientes</w:t>
      </w:r>
    </w:p>
    <w:p w14:paraId="37A655A8" w14:textId="77777777" w:rsidR="0098043D" w:rsidRPr="0098043D" w:rsidRDefault="00395C25" w:rsidP="00304EA8">
      <w:pPr>
        <w:ind w:left="720" w:firstLine="720"/>
        <w:rPr>
          <w:rFonts w:ascii="Arial" w:hAnsi="Arial" w:cs="Arial"/>
        </w:rPr>
      </w:pPr>
      <w:r>
        <w:rPr>
          <w:rFonts w:ascii="Arial" w:hAnsi="Arial" w:cs="Arial"/>
        </w:rPr>
        <w:t>4</w:t>
      </w:r>
      <w:r w:rsidR="00A70427">
        <w:rPr>
          <w:rFonts w:ascii="Arial" w:hAnsi="Arial" w:cs="Arial"/>
        </w:rPr>
        <w:t>.</w:t>
      </w:r>
      <w:r w:rsidR="00A70427">
        <w:rPr>
          <w:rFonts w:ascii="Arial" w:hAnsi="Arial" w:cs="Arial"/>
        </w:rPr>
        <w:tab/>
      </w:r>
      <w:r>
        <w:rPr>
          <w:rFonts w:ascii="Arial" w:hAnsi="Arial" w:cs="Arial"/>
        </w:rPr>
        <w:t>Digestión, absorción y metabolismo</w:t>
      </w:r>
    </w:p>
    <w:p w14:paraId="0330DD9C" w14:textId="77777777" w:rsidR="0098043D" w:rsidRPr="0098043D" w:rsidRDefault="00395C25" w:rsidP="00304EA8">
      <w:pPr>
        <w:ind w:left="720" w:firstLine="720"/>
        <w:rPr>
          <w:rFonts w:ascii="Arial" w:hAnsi="Arial" w:cs="Arial"/>
        </w:rPr>
      </w:pPr>
      <w:r>
        <w:rPr>
          <w:rFonts w:ascii="Arial" w:hAnsi="Arial" w:cs="Arial"/>
        </w:rPr>
        <w:t>5</w:t>
      </w:r>
      <w:r w:rsidR="00A70427">
        <w:rPr>
          <w:rFonts w:ascii="Arial" w:hAnsi="Arial" w:cs="Arial"/>
        </w:rPr>
        <w:t>.</w:t>
      </w:r>
      <w:r w:rsidR="00A70427">
        <w:rPr>
          <w:rFonts w:ascii="Arial" w:hAnsi="Arial" w:cs="Arial"/>
        </w:rPr>
        <w:tab/>
      </w:r>
      <w:r>
        <w:rPr>
          <w:rFonts w:ascii="Arial" w:hAnsi="Arial" w:cs="Arial"/>
        </w:rPr>
        <w:t>Balance energético</w:t>
      </w:r>
    </w:p>
    <w:p w14:paraId="04B25968" w14:textId="77777777" w:rsidR="0098043D" w:rsidRPr="0098043D" w:rsidRDefault="00395C25" w:rsidP="00304EA8">
      <w:pPr>
        <w:ind w:left="720" w:firstLine="720"/>
        <w:rPr>
          <w:rFonts w:ascii="Arial" w:hAnsi="Arial" w:cs="Arial"/>
        </w:rPr>
      </w:pPr>
      <w:r>
        <w:rPr>
          <w:rFonts w:ascii="Arial" w:hAnsi="Arial" w:cs="Arial"/>
        </w:rPr>
        <w:t>6</w:t>
      </w:r>
      <w:r w:rsidR="00A70427">
        <w:rPr>
          <w:rFonts w:ascii="Arial" w:hAnsi="Arial" w:cs="Arial"/>
        </w:rPr>
        <w:t>.</w:t>
      </w:r>
      <w:r w:rsidR="00A70427">
        <w:rPr>
          <w:rFonts w:ascii="Arial" w:hAnsi="Arial" w:cs="Arial"/>
        </w:rPr>
        <w:tab/>
      </w:r>
      <w:r>
        <w:rPr>
          <w:rFonts w:ascii="Arial" w:hAnsi="Arial" w:cs="Arial"/>
        </w:rPr>
        <w:t>Obesidad</w:t>
      </w:r>
    </w:p>
    <w:p w14:paraId="491C92F2" w14:textId="77777777" w:rsidR="0098043D" w:rsidRPr="0098043D" w:rsidRDefault="00395C25" w:rsidP="00304EA8">
      <w:pPr>
        <w:ind w:left="720" w:firstLine="720"/>
        <w:rPr>
          <w:rFonts w:ascii="Arial" w:hAnsi="Arial" w:cs="Arial"/>
        </w:rPr>
      </w:pPr>
      <w:r>
        <w:rPr>
          <w:rFonts w:ascii="Arial" w:hAnsi="Arial" w:cs="Arial"/>
        </w:rPr>
        <w:t>7</w:t>
      </w:r>
      <w:r w:rsidR="00A70427">
        <w:rPr>
          <w:rFonts w:ascii="Arial" w:hAnsi="Arial" w:cs="Arial"/>
        </w:rPr>
        <w:t>.</w:t>
      </w:r>
      <w:r w:rsidR="00A70427">
        <w:rPr>
          <w:rFonts w:ascii="Arial" w:hAnsi="Arial" w:cs="Arial"/>
        </w:rPr>
        <w:tab/>
      </w:r>
      <w:r>
        <w:rPr>
          <w:rFonts w:ascii="Arial" w:hAnsi="Arial" w:cs="Arial"/>
        </w:rPr>
        <w:t>Factores que contribuyen a las deficiencias nutricionales.</w:t>
      </w:r>
    </w:p>
    <w:p w14:paraId="683E262B" w14:textId="7CFCE0BA" w:rsidR="0098043D" w:rsidRPr="0098043D" w:rsidRDefault="00304EA8" w:rsidP="00304EA8">
      <w:pPr>
        <w:ind w:left="720" w:firstLine="720"/>
        <w:rPr>
          <w:rFonts w:ascii="Arial" w:hAnsi="Arial" w:cs="Arial"/>
        </w:rPr>
      </w:pPr>
      <w:r>
        <w:rPr>
          <w:rFonts w:ascii="Arial" w:hAnsi="Arial" w:cs="Arial"/>
        </w:rPr>
        <w:t>8</w:t>
      </w:r>
      <w:r w:rsidR="00A70427">
        <w:rPr>
          <w:rFonts w:ascii="Arial" w:hAnsi="Arial" w:cs="Arial"/>
        </w:rPr>
        <w:t>.</w:t>
      </w:r>
      <w:r w:rsidR="00A70427">
        <w:rPr>
          <w:rFonts w:ascii="Arial" w:hAnsi="Arial" w:cs="Arial"/>
        </w:rPr>
        <w:tab/>
      </w:r>
      <w:r w:rsidR="00395C25">
        <w:rPr>
          <w:rFonts w:ascii="Arial" w:hAnsi="Arial" w:cs="Arial"/>
        </w:rPr>
        <w:t>Análisis nutricional</w:t>
      </w:r>
    </w:p>
    <w:p w14:paraId="334B2F7D" w14:textId="7DD882F2" w:rsidR="0098043D" w:rsidRPr="0098043D" w:rsidRDefault="00304EA8" w:rsidP="00304EA8">
      <w:pPr>
        <w:ind w:left="720" w:firstLine="720"/>
        <w:rPr>
          <w:rFonts w:ascii="Arial" w:hAnsi="Arial" w:cs="Arial"/>
        </w:rPr>
      </w:pPr>
      <w:r>
        <w:rPr>
          <w:rFonts w:ascii="Arial" w:hAnsi="Arial" w:cs="Arial"/>
        </w:rPr>
        <w:t>9</w:t>
      </w:r>
      <w:r w:rsidR="00A70427">
        <w:rPr>
          <w:rFonts w:ascii="Arial" w:hAnsi="Arial" w:cs="Arial"/>
        </w:rPr>
        <w:t>.</w:t>
      </w:r>
      <w:r w:rsidR="00A70427">
        <w:rPr>
          <w:rFonts w:ascii="Arial" w:hAnsi="Arial" w:cs="Arial"/>
        </w:rPr>
        <w:tab/>
      </w:r>
      <w:r w:rsidR="00395C25">
        <w:rPr>
          <w:rFonts w:ascii="Arial" w:hAnsi="Arial" w:cs="Arial"/>
        </w:rPr>
        <w:t>Estimación calórica.</w:t>
      </w:r>
    </w:p>
    <w:p w14:paraId="1B57CFF8" w14:textId="77777777" w:rsidR="00304EA8" w:rsidRPr="000F61EE" w:rsidRDefault="00304EA8" w:rsidP="00304EA8">
      <w:pPr>
        <w:rPr>
          <w:rFonts w:ascii="Arial" w:hAnsi="Arial" w:cs="Arial"/>
          <w:sz w:val="22"/>
          <w:szCs w:val="22"/>
        </w:rPr>
      </w:pPr>
    </w:p>
    <w:p w14:paraId="12D21E82" w14:textId="49E8EA5F" w:rsidR="00304EA8" w:rsidRPr="0098043D" w:rsidRDefault="002E0C31" w:rsidP="00304EA8">
      <w:pPr>
        <w:ind w:left="288" w:firstLine="432"/>
        <w:rPr>
          <w:rFonts w:ascii="Arial" w:hAnsi="Arial" w:cs="Arial"/>
        </w:rPr>
      </w:pPr>
      <w:r>
        <w:rPr>
          <w:rFonts w:ascii="Arial" w:hAnsi="Arial" w:cs="Arial"/>
        </w:rPr>
        <w:t>G</w:t>
      </w:r>
      <w:r w:rsidR="00304EA8">
        <w:rPr>
          <w:rFonts w:ascii="Arial" w:hAnsi="Arial" w:cs="Arial"/>
        </w:rPr>
        <w:t>.</w:t>
      </w:r>
      <w:r w:rsidR="00304EA8">
        <w:rPr>
          <w:rFonts w:ascii="Arial" w:hAnsi="Arial" w:cs="Arial"/>
        </w:rPr>
        <w:tab/>
        <w:t>Drogas</w:t>
      </w:r>
    </w:p>
    <w:p w14:paraId="21E92AA9" w14:textId="77777777" w:rsidR="00304EA8" w:rsidRPr="000F61EE" w:rsidRDefault="00304EA8" w:rsidP="00304EA8">
      <w:pPr>
        <w:ind w:left="288" w:firstLine="144"/>
        <w:rPr>
          <w:rFonts w:ascii="Arial" w:hAnsi="Arial" w:cs="Arial"/>
          <w:sz w:val="22"/>
          <w:szCs w:val="22"/>
        </w:rPr>
      </w:pPr>
    </w:p>
    <w:p w14:paraId="0916492C" w14:textId="3C75DEAA" w:rsidR="00304EA8" w:rsidRPr="0098043D" w:rsidRDefault="00304EA8" w:rsidP="00304EA8">
      <w:pPr>
        <w:ind w:left="720" w:firstLine="720"/>
        <w:rPr>
          <w:rFonts w:ascii="Arial" w:hAnsi="Arial" w:cs="Arial"/>
        </w:rPr>
      </w:pPr>
      <w:r>
        <w:rPr>
          <w:rFonts w:ascii="Arial" w:hAnsi="Arial" w:cs="Arial"/>
        </w:rPr>
        <w:t>1.</w:t>
      </w:r>
      <w:r>
        <w:rPr>
          <w:rFonts w:ascii="Arial" w:hAnsi="Arial" w:cs="Arial"/>
        </w:rPr>
        <w:tab/>
        <w:t>Efectos de las drogas en el organismo humano</w:t>
      </w:r>
    </w:p>
    <w:p w14:paraId="6A3FC57B" w14:textId="52C08E2B" w:rsidR="0098043D" w:rsidRPr="0098043D" w:rsidRDefault="00673274" w:rsidP="00304EA8">
      <w:pPr>
        <w:ind w:left="720" w:firstLine="720"/>
        <w:rPr>
          <w:rFonts w:ascii="Arial" w:hAnsi="Arial" w:cs="Arial"/>
        </w:rPr>
      </w:pPr>
      <w:r>
        <w:rPr>
          <w:rFonts w:ascii="Arial" w:hAnsi="Arial" w:cs="Arial"/>
        </w:rPr>
        <w:t>2</w:t>
      </w:r>
      <w:r w:rsidR="00A70427">
        <w:rPr>
          <w:rFonts w:ascii="Arial" w:hAnsi="Arial" w:cs="Arial"/>
        </w:rPr>
        <w:t>.</w:t>
      </w:r>
      <w:r w:rsidR="00A70427">
        <w:rPr>
          <w:rFonts w:ascii="Arial" w:hAnsi="Arial" w:cs="Arial"/>
        </w:rPr>
        <w:tab/>
      </w:r>
      <w:r>
        <w:rPr>
          <w:rFonts w:ascii="Arial" w:hAnsi="Arial" w:cs="Arial"/>
        </w:rPr>
        <w:t>Razones para utilizar drogas</w:t>
      </w:r>
    </w:p>
    <w:p w14:paraId="2B87E5F6" w14:textId="401AF89D" w:rsidR="0098043D" w:rsidRPr="0098043D" w:rsidRDefault="00673274" w:rsidP="00304EA8">
      <w:pPr>
        <w:ind w:left="720" w:firstLine="720"/>
        <w:rPr>
          <w:rFonts w:ascii="Arial" w:hAnsi="Arial" w:cs="Arial"/>
        </w:rPr>
      </w:pPr>
      <w:r>
        <w:rPr>
          <w:rFonts w:ascii="Arial" w:hAnsi="Arial" w:cs="Arial"/>
        </w:rPr>
        <w:t>3</w:t>
      </w:r>
      <w:r w:rsidR="00A70427">
        <w:rPr>
          <w:rFonts w:ascii="Arial" w:hAnsi="Arial" w:cs="Arial"/>
        </w:rPr>
        <w:t>.</w:t>
      </w:r>
      <w:r w:rsidR="00A70427">
        <w:rPr>
          <w:rFonts w:ascii="Arial" w:hAnsi="Arial" w:cs="Arial"/>
        </w:rPr>
        <w:tab/>
      </w:r>
      <w:r>
        <w:rPr>
          <w:rFonts w:ascii="Arial" w:hAnsi="Arial" w:cs="Arial"/>
        </w:rPr>
        <w:t>Clasificación de las drogas</w:t>
      </w:r>
    </w:p>
    <w:p w14:paraId="178DE5E3" w14:textId="65C07593" w:rsidR="0098043D" w:rsidRPr="0098043D" w:rsidRDefault="00673274" w:rsidP="00304EA8">
      <w:pPr>
        <w:ind w:left="720" w:firstLine="720"/>
        <w:rPr>
          <w:rFonts w:ascii="Arial" w:hAnsi="Arial" w:cs="Arial"/>
        </w:rPr>
      </w:pPr>
      <w:r>
        <w:rPr>
          <w:rFonts w:ascii="Arial" w:hAnsi="Arial" w:cs="Arial"/>
        </w:rPr>
        <w:t>4</w:t>
      </w:r>
      <w:r w:rsidR="00A70427">
        <w:rPr>
          <w:rFonts w:ascii="Arial" w:hAnsi="Arial" w:cs="Arial"/>
        </w:rPr>
        <w:t>.</w:t>
      </w:r>
      <w:r w:rsidR="00A70427">
        <w:rPr>
          <w:rFonts w:ascii="Arial" w:hAnsi="Arial" w:cs="Arial"/>
        </w:rPr>
        <w:tab/>
      </w:r>
      <w:r>
        <w:rPr>
          <w:rFonts w:ascii="Arial" w:hAnsi="Arial" w:cs="Arial"/>
        </w:rPr>
        <w:t>Abuso de drogas comunes</w:t>
      </w:r>
    </w:p>
    <w:p w14:paraId="39B8EEF0" w14:textId="236B80BD" w:rsidR="0098043D" w:rsidRDefault="00673274" w:rsidP="00304EA8">
      <w:pPr>
        <w:ind w:left="720" w:firstLine="720"/>
        <w:rPr>
          <w:rFonts w:ascii="Arial" w:hAnsi="Arial" w:cs="Arial"/>
        </w:rPr>
      </w:pPr>
      <w:r>
        <w:rPr>
          <w:rFonts w:ascii="Arial" w:hAnsi="Arial" w:cs="Arial"/>
        </w:rPr>
        <w:t>5</w:t>
      </w:r>
      <w:r w:rsidR="00A70427">
        <w:rPr>
          <w:rFonts w:ascii="Arial" w:hAnsi="Arial" w:cs="Arial"/>
        </w:rPr>
        <w:t>.</w:t>
      </w:r>
      <w:r w:rsidR="00A70427">
        <w:rPr>
          <w:rFonts w:ascii="Arial" w:hAnsi="Arial" w:cs="Arial"/>
        </w:rPr>
        <w:tab/>
      </w:r>
      <w:r>
        <w:rPr>
          <w:rFonts w:ascii="Arial" w:hAnsi="Arial" w:cs="Arial"/>
        </w:rPr>
        <w:t>Efectos prenatales</w:t>
      </w:r>
    </w:p>
    <w:p w14:paraId="06B32CE1" w14:textId="6E36A18F" w:rsidR="00F64AC1" w:rsidRDefault="00F64AC1" w:rsidP="00304EA8">
      <w:pPr>
        <w:ind w:left="720" w:firstLine="720"/>
        <w:rPr>
          <w:rFonts w:ascii="Arial" w:hAnsi="Arial" w:cs="Arial"/>
        </w:rPr>
      </w:pPr>
      <w:r>
        <w:rPr>
          <w:rFonts w:ascii="Arial" w:hAnsi="Arial" w:cs="Arial"/>
        </w:rPr>
        <w:t>6.</w:t>
      </w:r>
      <w:r>
        <w:rPr>
          <w:rFonts w:ascii="Arial" w:hAnsi="Arial" w:cs="Arial"/>
        </w:rPr>
        <w:tab/>
        <w:t>Estrategias para dejar las drogas</w:t>
      </w:r>
    </w:p>
    <w:p w14:paraId="22CD765A" w14:textId="40E0CF0E" w:rsidR="00F64AC1" w:rsidRPr="0098043D" w:rsidRDefault="00F64AC1" w:rsidP="00304EA8">
      <w:pPr>
        <w:ind w:left="2160" w:hanging="720"/>
        <w:rPr>
          <w:rFonts w:ascii="Arial" w:hAnsi="Arial" w:cs="Arial"/>
        </w:rPr>
      </w:pPr>
      <w:r>
        <w:rPr>
          <w:rFonts w:ascii="Arial" w:hAnsi="Arial" w:cs="Arial"/>
        </w:rPr>
        <w:t>7.</w:t>
      </w:r>
      <w:r>
        <w:rPr>
          <w:rFonts w:ascii="Arial" w:hAnsi="Arial" w:cs="Arial"/>
        </w:rPr>
        <w:tab/>
        <w:t>Implicaciones sociales y económicas del consumo de las drogas</w:t>
      </w:r>
    </w:p>
    <w:p w14:paraId="170E8D93" w14:textId="77777777" w:rsidR="002E0C31" w:rsidRPr="000F61EE" w:rsidRDefault="002E0C31" w:rsidP="002E0C31">
      <w:pPr>
        <w:rPr>
          <w:rFonts w:ascii="Arial" w:hAnsi="Arial" w:cs="Arial"/>
          <w:sz w:val="22"/>
          <w:szCs w:val="22"/>
        </w:rPr>
      </w:pPr>
    </w:p>
    <w:p w14:paraId="245A093C" w14:textId="0B194EE8" w:rsidR="002E0C31" w:rsidRPr="0098043D" w:rsidRDefault="002E0C31" w:rsidP="002E0C31">
      <w:pPr>
        <w:ind w:left="288" w:firstLine="432"/>
        <w:rPr>
          <w:rFonts w:ascii="Arial" w:hAnsi="Arial" w:cs="Arial"/>
        </w:rPr>
      </w:pPr>
      <w:r>
        <w:rPr>
          <w:rFonts w:ascii="Arial" w:hAnsi="Arial" w:cs="Arial"/>
        </w:rPr>
        <w:t>H</w:t>
      </w:r>
      <w:r>
        <w:rPr>
          <w:rFonts w:ascii="Arial" w:hAnsi="Arial" w:cs="Arial"/>
        </w:rPr>
        <w:t>.</w:t>
      </w:r>
      <w:r>
        <w:rPr>
          <w:rFonts w:ascii="Arial" w:hAnsi="Arial" w:cs="Arial"/>
        </w:rPr>
        <w:tab/>
        <w:t>Alcohol</w:t>
      </w:r>
    </w:p>
    <w:p w14:paraId="2D210B8E" w14:textId="77777777" w:rsidR="002E0C31" w:rsidRPr="000F61EE" w:rsidRDefault="002E0C31" w:rsidP="002E0C31">
      <w:pPr>
        <w:ind w:left="288" w:firstLine="144"/>
        <w:rPr>
          <w:rFonts w:ascii="Arial" w:hAnsi="Arial" w:cs="Arial"/>
          <w:sz w:val="22"/>
          <w:szCs w:val="22"/>
        </w:rPr>
      </w:pPr>
    </w:p>
    <w:p w14:paraId="67C5085F" w14:textId="3FC133F3" w:rsidR="002E0C31" w:rsidRPr="0098043D" w:rsidRDefault="002E0C31" w:rsidP="002E0C31">
      <w:pPr>
        <w:ind w:left="720" w:firstLine="720"/>
        <w:rPr>
          <w:rFonts w:ascii="Arial" w:hAnsi="Arial" w:cs="Arial"/>
        </w:rPr>
      </w:pPr>
      <w:r>
        <w:rPr>
          <w:rFonts w:ascii="Arial" w:hAnsi="Arial" w:cs="Arial"/>
        </w:rPr>
        <w:t>1.</w:t>
      </w:r>
      <w:r>
        <w:rPr>
          <w:rFonts w:ascii="Arial" w:hAnsi="Arial" w:cs="Arial"/>
        </w:rPr>
        <w:tab/>
        <w:t>El concepto de alcoholismo</w:t>
      </w:r>
    </w:p>
    <w:p w14:paraId="2C63B206" w14:textId="6FF9B92A" w:rsidR="000F61EE" w:rsidRPr="0098043D" w:rsidRDefault="0061748B" w:rsidP="002E0C31">
      <w:pPr>
        <w:ind w:left="1440"/>
        <w:rPr>
          <w:rFonts w:ascii="Arial" w:hAnsi="Arial" w:cs="Arial"/>
        </w:rPr>
      </w:pPr>
      <w:r>
        <w:rPr>
          <w:rFonts w:ascii="Arial" w:hAnsi="Arial" w:cs="Arial"/>
        </w:rPr>
        <w:t>2</w:t>
      </w:r>
      <w:r w:rsidR="000F61EE">
        <w:rPr>
          <w:rFonts w:ascii="Arial" w:hAnsi="Arial" w:cs="Arial"/>
        </w:rPr>
        <w:t>.</w:t>
      </w:r>
      <w:r w:rsidR="000F61EE">
        <w:rPr>
          <w:rFonts w:ascii="Arial" w:hAnsi="Arial" w:cs="Arial"/>
        </w:rPr>
        <w:tab/>
      </w:r>
      <w:r>
        <w:rPr>
          <w:rFonts w:ascii="Arial" w:hAnsi="Arial" w:cs="Arial"/>
        </w:rPr>
        <w:t>Los efectos del alcohol</w:t>
      </w:r>
    </w:p>
    <w:p w14:paraId="07B16BD2" w14:textId="5A418075" w:rsidR="0038142A" w:rsidRDefault="0061748B" w:rsidP="002E0C31">
      <w:pPr>
        <w:ind w:left="1440"/>
        <w:rPr>
          <w:rFonts w:ascii="Arial" w:hAnsi="Arial" w:cs="Arial"/>
        </w:rPr>
      </w:pPr>
      <w:r>
        <w:rPr>
          <w:rFonts w:ascii="Arial" w:hAnsi="Arial" w:cs="Arial"/>
        </w:rPr>
        <w:t>3</w:t>
      </w:r>
      <w:r w:rsidR="000F61EE">
        <w:rPr>
          <w:rFonts w:ascii="Arial" w:hAnsi="Arial" w:cs="Arial"/>
        </w:rPr>
        <w:t>.</w:t>
      </w:r>
      <w:r w:rsidR="000F61EE">
        <w:rPr>
          <w:rFonts w:ascii="Arial" w:hAnsi="Arial" w:cs="Arial"/>
        </w:rPr>
        <w:tab/>
      </w:r>
      <w:r>
        <w:rPr>
          <w:rFonts w:ascii="Arial" w:hAnsi="Arial" w:cs="Arial"/>
        </w:rPr>
        <w:t>Metabolismo del alcohol</w:t>
      </w:r>
    </w:p>
    <w:p w14:paraId="3C821063" w14:textId="1DEA009E" w:rsidR="0061748B" w:rsidRDefault="0061748B" w:rsidP="002E0C31">
      <w:pPr>
        <w:ind w:left="720" w:firstLine="720"/>
        <w:rPr>
          <w:rFonts w:ascii="Arial" w:hAnsi="Arial" w:cs="Arial"/>
        </w:rPr>
      </w:pPr>
      <w:r>
        <w:rPr>
          <w:rFonts w:ascii="Arial" w:hAnsi="Arial" w:cs="Arial"/>
        </w:rPr>
        <w:t>4.</w:t>
      </w:r>
      <w:r>
        <w:rPr>
          <w:rFonts w:ascii="Arial" w:hAnsi="Arial" w:cs="Arial"/>
        </w:rPr>
        <w:tab/>
        <w:t>Efectos prenatales</w:t>
      </w:r>
    </w:p>
    <w:p w14:paraId="64BB692C" w14:textId="35266765" w:rsidR="0061748B" w:rsidRDefault="0061748B" w:rsidP="002E0C31">
      <w:pPr>
        <w:ind w:left="720" w:firstLine="720"/>
        <w:rPr>
          <w:rFonts w:ascii="Arial" w:hAnsi="Arial" w:cs="Arial"/>
        </w:rPr>
      </w:pPr>
      <w:r>
        <w:rPr>
          <w:rFonts w:ascii="Arial" w:hAnsi="Arial" w:cs="Arial"/>
        </w:rPr>
        <w:t>5.</w:t>
      </w:r>
      <w:r>
        <w:rPr>
          <w:rFonts w:ascii="Arial" w:hAnsi="Arial" w:cs="Arial"/>
        </w:rPr>
        <w:tab/>
        <w:t xml:space="preserve">Estrategias para dejar de </w:t>
      </w:r>
      <w:r w:rsidR="0009197D">
        <w:rPr>
          <w:rFonts w:ascii="Arial" w:hAnsi="Arial" w:cs="Arial"/>
        </w:rPr>
        <w:t>to</w:t>
      </w:r>
      <w:r>
        <w:rPr>
          <w:rFonts w:ascii="Arial" w:hAnsi="Arial" w:cs="Arial"/>
        </w:rPr>
        <w:t>mar</w:t>
      </w:r>
    </w:p>
    <w:p w14:paraId="04BEBA91" w14:textId="77777777" w:rsidR="0061748B" w:rsidRDefault="0061748B" w:rsidP="002E0C31">
      <w:pPr>
        <w:ind w:left="2160" w:hanging="720"/>
        <w:rPr>
          <w:rFonts w:ascii="Arial" w:hAnsi="Arial" w:cs="Arial"/>
        </w:rPr>
      </w:pPr>
      <w:r>
        <w:rPr>
          <w:rFonts w:ascii="Arial" w:hAnsi="Arial" w:cs="Arial"/>
        </w:rPr>
        <w:t>6.</w:t>
      </w:r>
      <w:r>
        <w:rPr>
          <w:rFonts w:ascii="Arial" w:hAnsi="Arial" w:cs="Arial"/>
        </w:rPr>
        <w:tab/>
        <w:t>Implicaciones sociales y económicas del consumo del alcohol.</w:t>
      </w:r>
    </w:p>
    <w:p w14:paraId="33B5CB8F" w14:textId="77777777" w:rsidR="002E0C31" w:rsidRPr="000F61EE" w:rsidRDefault="002E0C31" w:rsidP="002E0C31">
      <w:pPr>
        <w:rPr>
          <w:rFonts w:ascii="Arial" w:hAnsi="Arial" w:cs="Arial"/>
          <w:sz w:val="22"/>
          <w:szCs w:val="22"/>
        </w:rPr>
      </w:pPr>
    </w:p>
    <w:p w14:paraId="604F0417" w14:textId="7CC2ED21" w:rsidR="002E0C31" w:rsidRPr="0098043D" w:rsidRDefault="002E0C31" w:rsidP="002E0C31">
      <w:pPr>
        <w:ind w:left="288" w:firstLine="432"/>
        <w:rPr>
          <w:rFonts w:ascii="Arial" w:hAnsi="Arial" w:cs="Arial"/>
        </w:rPr>
      </w:pPr>
      <w:r>
        <w:rPr>
          <w:rFonts w:ascii="Arial" w:hAnsi="Arial" w:cs="Arial"/>
        </w:rPr>
        <w:t>I</w:t>
      </w:r>
      <w:r>
        <w:rPr>
          <w:rFonts w:ascii="Arial" w:hAnsi="Arial" w:cs="Arial"/>
        </w:rPr>
        <w:t>.</w:t>
      </w:r>
      <w:r>
        <w:rPr>
          <w:rFonts w:ascii="Arial" w:hAnsi="Arial" w:cs="Arial"/>
        </w:rPr>
        <w:tab/>
        <w:t>Tabaquismo</w:t>
      </w:r>
    </w:p>
    <w:p w14:paraId="525CC9B6" w14:textId="77777777" w:rsidR="002E0C31" w:rsidRPr="000F61EE" w:rsidRDefault="002E0C31" w:rsidP="002E0C31">
      <w:pPr>
        <w:ind w:left="288" w:firstLine="144"/>
        <w:rPr>
          <w:rFonts w:ascii="Arial" w:hAnsi="Arial" w:cs="Arial"/>
          <w:sz w:val="22"/>
          <w:szCs w:val="22"/>
        </w:rPr>
      </w:pPr>
    </w:p>
    <w:p w14:paraId="4CB31F69" w14:textId="798E4ECD" w:rsidR="002E0C31" w:rsidRPr="0098043D" w:rsidRDefault="002E0C31" w:rsidP="002E0C31">
      <w:pPr>
        <w:ind w:left="720" w:firstLine="720"/>
        <w:rPr>
          <w:rFonts w:ascii="Arial" w:hAnsi="Arial" w:cs="Arial"/>
        </w:rPr>
      </w:pPr>
      <w:r>
        <w:rPr>
          <w:rFonts w:ascii="Arial" w:hAnsi="Arial" w:cs="Arial"/>
        </w:rPr>
        <w:t>1.</w:t>
      </w:r>
      <w:r>
        <w:rPr>
          <w:rFonts w:ascii="Arial" w:hAnsi="Arial" w:cs="Arial"/>
        </w:rPr>
        <w:tab/>
        <w:t>Razones para fumar</w:t>
      </w:r>
    </w:p>
    <w:p w14:paraId="358534B8" w14:textId="63721232" w:rsidR="0098043D" w:rsidRPr="0098043D" w:rsidRDefault="00A70427" w:rsidP="002E0C31">
      <w:pPr>
        <w:ind w:left="720" w:firstLine="720"/>
        <w:rPr>
          <w:rFonts w:ascii="Arial" w:hAnsi="Arial" w:cs="Arial"/>
        </w:rPr>
      </w:pPr>
      <w:r>
        <w:rPr>
          <w:rFonts w:ascii="Arial" w:hAnsi="Arial" w:cs="Arial"/>
        </w:rPr>
        <w:t>2.</w:t>
      </w:r>
      <w:r>
        <w:rPr>
          <w:rFonts w:ascii="Arial" w:hAnsi="Arial" w:cs="Arial"/>
        </w:rPr>
        <w:tab/>
      </w:r>
      <w:r w:rsidR="0009197D">
        <w:rPr>
          <w:rFonts w:ascii="Arial" w:hAnsi="Arial" w:cs="Arial"/>
        </w:rPr>
        <w:t>Efectos adversos del cigarrillo</w:t>
      </w:r>
    </w:p>
    <w:p w14:paraId="52443C87" w14:textId="03B2C52E" w:rsidR="0098043D" w:rsidRPr="0098043D" w:rsidRDefault="000F61EE" w:rsidP="002E0C31">
      <w:pPr>
        <w:ind w:left="720" w:firstLine="720"/>
        <w:rPr>
          <w:rFonts w:ascii="Arial" w:hAnsi="Arial" w:cs="Arial"/>
        </w:rPr>
      </w:pPr>
      <w:r>
        <w:rPr>
          <w:rFonts w:ascii="Arial" w:hAnsi="Arial" w:cs="Arial"/>
        </w:rPr>
        <w:t>3.</w:t>
      </w:r>
      <w:r>
        <w:rPr>
          <w:rFonts w:ascii="Arial" w:hAnsi="Arial" w:cs="Arial"/>
        </w:rPr>
        <w:tab/>
      </w:r>
      <w:r w:rsidR="0009197D">
        <w:rPr>
          <w:rFonts w:ascii="Arial" w:hAnsi="Arial" w:cs="Arial"/>
        </w:rPr>
        <w:t>Estrategias para dejar de fumar</w:t>
      </w:r>
    </w:p>
    <w:p w14:paraId="1ED2DE09" w14:textId="7C4327D6" w:rsidR="00076CE0" w:rsidRDefault="000F61EE" w:rsidP="002E0C31">
      <w:pPr>
        <w:ind w:left="720" w:firstLine="720"/>
        <w:rPr>
          <w:rFonts w:ascii="Arial" w:hAnsi="Arial" w:cs="Arial"/>
        </w:rPr>
      </w:pPr>
      <w:r>
        <w:rPr>
          <w:rFonts w:ascii="Arial" w:hAnsi="Arial" w:cs="Arial"/>
        </w:rPr>
        <w:t>4.</w:t>
      </w:r>
      <w:r>
        <w:rPr>
          <w:rFonts w:ascii="Arial" w:hAnsi="Arial" w:cs="Arial"/>
        </w:rPr>
        <w:tab/>
      </w:r>
      <w:r w:rsidR="0098043D" w:rsidRPr="0098043D">
        <w:rPr>
          <w:rFonts w:ascii="Arial" w:hAnsi="Arial" w:cs="Arial"/>
        </w:rPr>
        <w:t>E</w:t>
      </w:r>
      <w:r w:rsidR="0009197D">
        <w:rPr>
          <w:rFonts w:ascii="Arial" w:hAnsi="Arial" w:cs="Arial"/>
        </w:rPr>
        <w:t>fectos prenatales</w:t>
      </w:r>
    </w:p>
    <w:p w14:paraId="1A9CD4B1" w14:textId="77777777" w:rsidR="00D4405F" w:rsidRDefault="00D4405F" w:rsidP="002E0C31">
      <w:pPr>
        <w:ind w:left="2160" w:hanging="720"/>
        <w:rPr>
          <w:rFonts w:ascii="Arial" w:hAnsi="Arial" w:cs="Arial"/>
        </w:rPr>
      </w:pPr>
      <w:r>
        <w:rPr>
          <w:rFonts w:ascii="Arial" w:hAnsi="Arial" w:cs="Arial"/>
        </w:rPr>
        <w:t>5.</w:t>
      </w:r>
      <w:r>
        <w:rPr>
          <w:rFonts w:ascii="Arial" w:hAnsi="Arial" w:cs="Arial"/>
        </w:rPr>
        <w:tab/>
        <w:t>Implicaciones sociales y económicas del consumo del tabaquismo.</w:t>
      </w:r>
    </w:p>
    <w:p w14:paraId="5E538B27" w14:textId="77777777" w:rsidR="002E0C31" w:rsidRPr="000F61EE" w:rsidRDefault="002E0C31" w:rsidP="002E0C31">
      <w:pPr>
        <w:rPr>
          <w:rFonts w:ascii="Arial" w:hAnsi="Arial" w:cs="Arial"/>
          <w:sz w:val="22"/>
          <w:szCs w:val="22"/>
        </w:rPr>
      </w:pPr>
    </w:p>
    <w:p w14:paraId="460E35BA" w14:textId="074A35E7" w:rsidR="002E0C31" w:rsidRPr="0098043D" w:rsidRDefault="002E0C31" w:rsidP="002E0C31">
      <w:pPr>
        <w:ind w:left="288" w:firstLine="432"/>
        <w:rPr>
          <w:rFonts w:ascii="Arial" w:hAnsi="Arial" w:cs="Arial"/>
        </w:rPr>
      </w:pPr>
      <w:r>
        <w:rPr>
          <w:rFonts w:ascii="Arial" w:hAnsi="Arial" w:cs="Arial"/>
        </w:rPr>
        <w:lastRenderedPageBreak/>
        <w:t>J</w:t>
      </w:r>
      <w:r>
        <w:rPr>
          <w:rFonts w:ascii="Arial" w:hAnsi="Arial" w:cs="Arial"/>
        </w:rPr>
        <w:t>.</w:t>
      </w:r>
      <w:r>
        <w:rPr>
          <w:rFonts w:ascii="Arial" w:hAnsi="Arial" w:cs="Arial"/>
        </w:rPr>
        <w:tab/>
        <w:t>La Actividad Física y el Ejercicio</w:t>
      </w:r>
    </w:p>
    <w:p w14:paraId="2A300341" w14:textId="77777777" w:rsidR="002E0C31" w:rsidRPr="000F61EE" w:rsidRDefault="002E0C31" w:rsidP="002E0C31">
      <w:pPr>
        <w:ind w:left="288" w:firstLine="144"/>
        <w:rPr>
          <w:rFonts w:ascii="Arial" w:hAnsi="Arial" w:cs="Arial"/>
          <w:sz w:val="22"/>
          <w:szCs w:val="22"/>
        </w:rPr>
      </w:pPr>
    </w:p>
    <w:p w14:paraId="0EF9908F" w14:textId="7D1996B8" w:rsidR="002E0C31" w:rsidRPr="0098043D" w:rsidRDefault="002E0C31" w:rsidP="002E0C31">
      <w:pPr>
        <w:ind w:left="720" w:firstLine="720"/>
        <w:rPr>
          <w:rFonts w:ascii="Arial" w:hAnsi="Arial" w:cs="Arial"/>
        </w:rPr>
      </w:pPr>
      <w:r>
        <w:rPr>
          <w:rFonts w:ascii="Arial" w:hAnsi="Arial" w:cs="Arial"/>
        </w:rPr>
        <w:t>1.</w:t>
      </w:r>
      <w:r>
        <w:rPr>
          <w:rFonts w:ascii="Arial" w:hAnsi="Arial" w:cs="Arial"/>
        </w:rPr>
        <w:tab/>
        <w:t>Conceptos básicos</w:t>
      </w:r>
    </w:p>
    <w:p w14:paraId="2D781873" w14:textId="2F2B2208" w:rsidR="00F0033B" w:rsidRPr="0098043D" w:rsidRDefault="00F0033B" w:rsidP="002E0C31">
      <w:pPr>
        <w:ind w:left="720" w:firstLine="720"/>
        <w:rPr>
          <w:rFonts w:ascii="Arial" w:hAnsi="Arial" w:cs="Arial"/>
        </w:rPr>
      </w:pPr>
      <w:r>
        <w:rPr>
          <w:rFonts w:ascii="Arial" w:hAnsi="Arial" w:cs="Arial"/>
        </w:rPr>
        <w:t>2.</w:t>
      </w:r>
      <w:r>
        <w:rPr>
          <w:rFonts w:ascii="Arial" w:hAnsi="Arial" w:cs="Arial"/>
        </w:rPr>
        <w:tab/>
        <w:t>Aptitud Física</w:t>
      </w:r>
    </w:p>
    <w:p w14:paraId="6493DAFD" w14:textId="77777777" w:rsidR="002E0C31" w:rsidRDefault="00F0033B" w:rsidP="002E0C31">
      <w:pPr>
        <w:ind w:left="720" w:firstLine="720"/>
        <w:rPr>
          <w:rFonts w:ascii="Arial" w:hAnsi="Arial" w:cs="Arial"/>
        </w:rPr>
      </w:pPr>
      <w:r>
        <w:rPr>
          <w:rFonts w:ascii="Arial" w:hAnsi="Arial" w:cs="Arial"/>
        </w:rPr>
        <w:t>3.</w:t>
      </w:r>
      <w:r>
        <w:rPr>
          <w:rFonts w:ascii="Arial" w:hAnsi="Arial" w:cs="Arial"/>
        </w:rPr>
        <w:tab/>
        <w:t>Principios fisiológicos del movimiento humano</w:t>
      </w:r>
      <w:r w:rsidR="00192E7C">
        <w:rPr>
          <w:rFonts w:ascii="Arial" w:hAnsi="Arial" w:cs="Arial"/>
        </w:rPr>
        <w:t>.</w:t>
      </w:r>
    </w:p>
    <w:p w14:paraId="4331F909" w14:textId="5F6B5ECC" w:rsidR="00F0033B" w:rsidRDefault="00F0033B" w:rsidP="002E0C31">
      <w:pPr>
        <w:ind w:left="2160" w:hanging="720"/>
        <w:rPr>
          <w:rFonts w:ascii="Arial" w:hAnsi="Arial" w:cs="Arial"/>
        </w:rPr>
      </w:pPr>
      <w:r>
        <w:rPr>
          <w:rFonts w:ascii="Arial" w:hAnsi="Arial" w:cs="Arial"/>
        </w:rPr>
        <w:t>4.</w:t>
      </w:r>
      <w:r>
        <w:rPr>
          <w:rFonts w:ascii="Arial" w:hAnsi="Arial" w:cs="Arial"/>
        </w:rPr>
        <w:tab/>
        <w:t>Efectos al organismo humano de la inactividad física</w:t>
      </w:r>
      <w:r w:rsidR="001B1F8B">
        <w:rPr>
          <w:rFonts w:ascii="Arial" w:hAnsi="Arial" w:cs="Arial"/>
        </w:rPr>
        <w:t xml:space="preserve"> y el tiempo</w:t>
      </w:r>
      <w:r w:rsidR="002E0C31">
        <w:rPr>
          <w:rFonts w:ascii="Arial" w:hAnsi="Arial" w:cs="Arial"/>
        </w:rPr>
        <w:t xml:space="preserve"> </w:t>
      </w:r>
      <w:r w:rsidR="001B1F8B">
        <w:rPr>
          <w:rFonts w:ascii="Arial" w:hAnsi="Arial" w:cs="Arial"/>
        </w:rPr>
        <w:t>sentado.</w:t>
      </w:r>
    </w:p>
    <w:p w14:paraId="6F2BB72B" w14:textId="77777777" w:rsidR="00F0033B" w:rsidRDefault="001B1F8B" w:rsidP="002E0C31">
      <w:pPr>
        <w:ind w:left="1440"/>
        <w:rPr>
          <w:rFonts w:ascii="Arial" w:hAnsi="Arial" w:cs="Arial"/>
        </w:rPr>
      </w:pPr>
      <w:r>
        <w:rPr>
          <w:rFonts w:ascii="Arial" w:hAnsi="Arial" w:cs="Arial"/>
        </w:rPr>
        <w:t>5</w:t>
      </w:r>
      <w:r w:rsidR="00F0033B">
        <w:rPr>
          <w:rFonts w:ascii="Arial" w:hAnsi="Arial" w:cs="Arial"/>
        </w:rPr>
        <w:t>.</w:t>
      </w:r>
      <w:r w:rsidR="00F0033B">
        <w:rPr>
          <w:rFonts w:ascii="Arial" w:hAnsi="Arial" w:cs="Arial"/>
        </w:rPr>
        <w:tab/>
        <w:t>Prescripción de Ejercicio.</w:t>
      </w:r>
    </w:p>
    <w:p w14:paraId="7B1ED1D9" w14:textId="77777777" w:rsidR="00F0033B" w:rsidRPr="0098043D" w:rsidRDefault="00F0033B" w:rsidP="002E0C31">
      <w:pPr>
        <w:ind w:left="720" w:firstLine="720"/>
        <w:rPr>
          <w:rFonts w:ascii="Arial" w:hAnsi="Arial" w:cs="Arial"/>
        </w:rPr>
      </w:pPr>
      <w:r>
        <w:rPr>
          <w:rFonts w:ascii="Arial" w:hAnsi="Arial" w:cs="Arial"/>
        </w:rPr>
        <w:t>6.</w:t>
      </w:r>
      <w:r>
        <w:rPr>
          <w:rFonts w:ascii="Arial" w:hAnsi="Arial" w:cs="Arial"/>
        </w:rPr>
        <w:tab/>
        <w:t>Implementación de programas de actividad física</w:t>
      </w:r>
    </w:p>
    <w:p w14:paraId="68655AF4" w14:textId="77777777" w:rsidR="00F0033B" w:rsidRDefault="001B1F8B" w:rsidP="002E0C31">
      <w:pPr>
        <w:ind w:left="720" w:firstLine="720"/>
        <w:rPr>
          <w:rFonts w:ascii="Arial" w:hAnsi="Arial" w:cs="Arial"/>
        </w:rPr>
      </w:pPr>
      <w:r>
        <w:rPr>
          <w:rFonts w:ascii="Arial" w:hAnsi="Arial" w:cs="Arial"/>
        </w:rPr>
        <w:t>7</w:t>
      </w:r>
      <w:r w:rsidR="00F0033B">
        <w:rPr>
          <w:rFonts w:ascii="Arial" w:hAnsi="Arial" w:cs="Arial"/>
        </w:rPr>
        <w:t>.</w:t>
      </w:r>
      <w:r w:rsidR="00F0033B">
        <w:rPr>
          <w:rFonts w:ascii="Arial" w:hAnsi="Arial" w:cs="Arial"/>
        </w:rPr>
        <w:tab/>
        <w:t>E</w:t>
      </w:r>
      <w:r>
        <w:rPr>
          <w:rFonts w:ascii="Arial" w:hAnsi="Arial" w:cs="Arial"/>
        </w:rPr>
        <w:t>fectos agudos y crónicos del ejercicio y actividad física</w:t>
      </w:r>
      <w:r w:rsidR="00F0033B">
        <w:rPr>
          <w:rFonts w:ascii="Arial" w:hAnsi="Arial" w:cs="Arial"/>
        </w:rPr>
        <w:t>.</w:t>
      </w:r>
    </w:p>
    <w:p w14:paraId="47AE347D" w14:textId="29932190" w:rsidR="00F0033B" w:rsidRDefault="001B1F8B" w:rsidP="002E0C31">
      <w:pPr>
        <w:ind w:left="2160" w:hanging="720"/>
        <w:rPr>
          <w:rFonts w:ascii="Arial" w:hAnsi="Arial" w:cs="Arial"/>
        </w:rPr>
      </w:pPr>
      <w:r>
        <w:rPr>
          <w:rFonts w:ascii="Arial" w:hAnsi="Arial" w:cs="Arial"/>
        </w:rPr>
        <w:t>8</w:t>
      </w:r>
      <w:r w:rsidR="00F0033B">
        <w:rPr>
          <w:rFonts w:ascii="Arial" w:hAnsi="Arial" w:cs="Arial"/>
        </w:rPr>
        <w:t>.</w:t>
      </w:r>
      <w:r w:rsidR="00F0033B">
        <w:rPr>
          <w:rFonts w:ascii="Arial" w:hAnsi="Arial" w:cs="Arial"/>
        </w:rPr>
        <w:tab/>
      </w:r>
      <w:r>
        <w:rPr>
          <w:rFonts w:ascii="Arial" w:hAnsi="Arial" w:cs="Arial"/>
        </w:rPr>
        <w:t>Pruebas para medir los componentes de la aptitud física relacionado</w:t>
      </w:r>
      <w:r w:rsidR="002E0C31">
        <w:rPr>
          <w:rFonts w:ascii="Arial" w:hAnsi="Arial" w:cs="Arial"/>
        </w:rPr>
        <w:t xml:space="preserve"> </w:t>
      </w:r>
      <w:r>
        <w:rPr>
          <w:rFonts w:ascii="Arial" w:hAnsi="Arial" w:cs="Arial"/>
        </w:rPr>
        <w:t>con la salud</w:t>
      </w:r>
      <w:r w:rsidR="00F0033B">
        <w:rPr>
          <w:rFonts w:ascii="Arial" w:hAnsi="Arial" w:cs="Arial"/>
        </w:rPr>
        <w:t>.</w:t>
      </w:r>
    </w:p>
    <w:p w14:paraId="0C7B4F95" w14:textId="77777777" w:rsidR="002E0C31" w:rsidRPr="007913A7" w:rsidRDefault="002E0C31" w:rsidP="002E0C31">
      <w:pPr>
        <w:ind w:left="2160" w:hanging="720"/>
        <w:rPr>
          <w:rFonts w:ascii="Arial" w:hAnsi="Arial" w:cs="Arial"/>
        </w:rPr>
      </w:pPr>
    </w:p>
    <w:p w14:paraId="6DAA2C19" w14:textId="33F3A829" w:rsidR="002E0C31" w:rsidRPr="0098043D" w:rsidRDefault="002E0C31" w:rsidP="002E0C31">
      <w:pPr>
        <w:ind w:left="288" w:firstLine="432"/>
        <w:rPr>
          <w:rFonts w:ascii="Arial" w:hAnsi="Arial" w:cs="Arial"/>
        </w:rPr>
      </w:pPr>
      <w:r>
        <w:rPr>
          <w:rFonts w:ascii="Arial" w:hAnsi="Arial" w:cs="Arial"/>
        </w:rPr>
        <w:t>K</w:t>
      </w:r>
      <w:r>
        <w:rPr>
          <w:rFonts w:ascii="Arial" w:hAnsi="Arial" w:cs="Arial"/>
        </w:rPr>
        <w:t>.</w:t>
      </w:r>
      <w:r>
        <w:rPr>
          <w:rFonts w:ascii="Arial" w:hAnsi="Arial" w:cs="Arial"/>
        </w:rPr>
        <w:tab/>
        <w:t>El Sueño, el Descanso y la Salud</w:t>
      </w:r>
    </w:p>
    <w:p w14:paraId="346AB8E3" w14:textId="77777777" w:rsidR="002E0C31" w:rsidRPr="000F61EE" w:rsidRDefault="002E0C31" w:rsidP="002E0C31">
      <w:pPr>
        <w:ind w:left="288" w:firstLine="144"/>
        <w:rPr>
          <w:rFonts w:ascii="Arial" w:hAnsi="Arial" w:cs="Arial"/>
          <w:sz w:val="22"/>
          <w:szCs w:val="22"/>
        </w:rPr>
      </w:pPr>
    </w:p>
    <w:p w14:paraId="7D43B567" w14:textId="3D1967DD" w:rsidR="002E0C31" w:rsidRPr="0098043D" w:rsidRDefault="002E0C31" w:rsidP="002E0C31">
      <w:pPr>
        <w:ind w:left="720" w:firstLine="720"/>
        <w:rPr>
          <w:rFonts w:ascii="Arial" w:hAnsi="Arial" w:cs="Arial"/>
        </w:rPr>
      </w:pPr>
      <w:r>
        <w:rPr>
          <w:rFonts w:ascii="Arial" w:hAnsi="Arial" w:cs="Arial"/>
        </w:rPr>
        <w:t>1.</w:t>
      </w:r>
      <w:r>
        <w:rPr>
          <w:rFonts w:ascii="Arial" w:hAnsi="Arial" w:cs="Arial"/>
        </w:rPr>
        <w:tab/>
        <w:t>Fisiología del sueño</w:t>
      </w:r>
    </w:p>
    <w:p w14:paraId="5BE3CF32" w14:textId="4E1103D8" w:rsidR="00EC73DE" w:rsidRPr="0098043D" w:rsidRDefault="00EC73DE" w:rsidP="002E0C31">
      <w:pPr>
        <w:ind w:left="720" w:firstLine="720"/>
        <w:rPr>
          <w:rFonts w:ascii="Arial" w:hAnsi="Arial" w:cs="Arial"/>
        </w:rPr>
      </w:pPr>
      <w:r>
        <w:rPr>
          <w:rFonts w:ascii="Arial" w:hAnsi="Arial" w:cs="Arial"/>
        </w:rPr>
        <w:t>2.</w:t>
      </w:r>
      <w:r>
        <w:rPr>
          <w:rFonts w:ascii="Arial" w:hAnsi="Arial" w:cs="Arial"/>
        </w:rPr>
        <w:tab/>
        <w:t>Efectos adversos del cuerpo de no dormir bien</w:t>
      </w:r>
    </w:p>
    <w:p w14:paraId="4D90908C" w14:textId="77777777" w:rsidR="00EC73DE" w:rsidRDefault="00EC73DE" w:rsidP="002E0C31">
      <w:pPr>
        <w:ind w:left="2160" w:hanging="720"/>
        <w:rPr>
          <w:rFonts w:ascii="Arial" w:hAnsi="Arial" w:cs="Arial"/>
        </w:rPr>
      </w:pPr>
      <w:r>
        <w:rPr>
          <w:rFonts w:ascii="Arial" w:hAnsi="Arial" w:cs="Arial"/>
        </w:rPr>
        <w:t>3.</w:t>
      </w:r>
      <w:r>
        <w:rPr>
          <w:rFonts w:ascii="Arial" w:hAnsi="Arial" w:cs="Arial"/>
        </w:rPr>
        <w:tab/>
        <w:t>Patologías/Disturbios que resultan por la falta de sueño apropiado:</w:t>
      </w:r>
    </w:p>
    <w:p w14:paraId="3E062D77" w14:textId="4692607A" w:rsidR="00EC73DE" w:rsidRDefault="00EC73DE" w:rsidP="00A306F0">
      <w:pPr>
        <w:ind w:left="720" w:firstLine="144"/>
        <w:rPr>
          <w:rFonts w:ascii="Arial" w:hAnsi="Arial" w:cs="Arial"/>
        </w:rPr>
      </w:pPr>
      <w:r>
        <w:rPr>
          <w:rFonts w:ascii="Arial" w:hAnsi="Arial" w:cs="Arial"/>
        </w:rPr>
        <w:tab/>
      </w:r>
      <w:r w:rsidR="002E0C31">
        <w:rPr>
          <w:rFonts w:ascii="Arial" w:hAnsi="Arial" w:cs="Arial"/>
        </w:rPr>
        <w:tab/>
      </w:r>
      <w:r>
        <w:rPr>
          <w:rFonts w:ascii="Arial" w:hAnsi="Arial" w:cs="Arial"/>
        </w:rPr>
        <w:t>a.</w:t>
      </w:r>
      <w:r>
        <w:rPr>
          <w:rFonts w:ascii="Arial" w:hAnsi="Arial" w:cs="Arial"/>
        </w:rPr>
        <w:tab/>
      </w:r>
      <w:r w:rsidR="00502F25">
        <w:rPr>
          <w:rFonts w:ascii="Arial" w:hAnsi="Arial" w:cs="Arial"/>
        </w:rPr>
        <w:t>Apnea.</w:t>
      </w:r>
    </w:p>
    <w:p w14:paraId="0E0B0992" w14:textId="6E521F07" w:rsidR="00502F25" w:rsidRPr="00502F25" w:rsidRDefault="00502F25" w:rsidP="00A306F0">
      <w:pPr>
        <w:ind w:left="720" w:firstLine="144"/>
        <w:rPr>
          <w:rFonts w:ascii="Arial" w:hAnsi="Arial" w:cs="Arial"/>
          <w:lang w:val="pt-BR"/>
        </w:rPr>
      </w:pPr>
      <w:r>
        <w:rPr>
          <w:rFonts w:ascii="Arial" w:hAnsi="Arial" w:cs="Arial"/>
        </w:rPr>
        <w:tab/>
      </w:r>
      <w:r>
        <w:rPr>
          <w:rFonts w:ascii="Arial" w:hAnsi="Arial" w:cs="Arial"/>
        </w:rPr>
        <w:tab/>
      </w:r>
      <w:r w:rsidRPr="00502F25">
        <w:rPr>
          <w:rFonts w:ascii="Arial" w:hAnsi="Arial" w:cs="Arial"/>
          <w:lang w:val="pt-BR"/>
        </w:rPr>
        <w:t>b.</w:t>
      </w:r>
      <w:r w:rsidRPr="00502F25">
        <w:rPr>
          <w:rFonts w:ascii="Arial" w:hAnsi="Arial" w:cs="Arial"/>
          <w:lang w:val="pt-BR"/>
        </w:rPr>
        <w:tab/>
        <w:t>Disturbios de ritmo circardiano</w:t>
      </w:r>
    </w:p>
    <w:p w14:paraId="587AE9A0" w14:textId="77777777" w:rsidR="00502F25" w:rsidRDefault="00502F25" w:rsidP="00A306F0">
      <w:pPr>
        <w:ind w:left="720" w:firstLine="144"/>
        <w:rPr>
          <w:rFonts w:ascii="Arial" w:hAnsi="Arial" w:cs="Arial"/>
        </w:rPr>
      </w:pPr>
      <w:r w:rsidRPr="00502F25">
        <w:rPr>
          <w:rFonts w:ascii="Arial" w:hAnsi="Arial" w:cs="Arial"/>
          <w:lang w:val="pt-BR"/>
        </w:rPr>
        <w:tab/>
      </w:r>
      <w:r w:rsidRPr="00502F25">
        <w:rPr>
          <w:rFonts w:ascii="Arial" w:hAnsi="Arial" w:cs="Arial"/>
          <w:lang w:val="pt-BR"/>
        </w:rPr>
        <w:tab/>
      </w:r>
      <w:r>
        <w:rPr>
          <w:rFonts w:ascii="Arial" w:hAnsi="Arial" w:cs="Arial"/>
        </w:rPr>
        <w:t>c.</w:t>
      </w:r>
      <w:r>
        <w:rPr>
          <w:rFonts w:ascii="Arial" w:hAnsi="Arial" w:cs="Arial"/>
        </w:rPr>
        <w:tab/>
        <w:t>Parasomnias.</w:t>
      </w:r>
    </w:p>
    <w:p w14:paraId="7E6172D1" w14:textId="77777777" w:rsidR="00502F25" w:rsidRPr="0098043D" w:rsidRDefault="00502F25" w:rsidP="00A306F0">
      <w:pPr>
        <w:ind w:left="720" w:firstLine="144"/>
        <w:rPr>
          <w:rFonts w:ascii="Arial" w:hAnsi="Arial" w:cs="Arial"/>
        </w:rPr>
      </w:pPr>
      <w:r>
        <w:rPr>
          <w:rFonts w:ascii="Arial" w:hAnsi="Arial" w:cs="Arial"/>
        </w:rPr>
        <w:tab/>
      </w:r>
      <w:r>
        <w:rPr>
          <w:rFonts w:ascii="Arial" w:hAnsi="Arial" w:cs="Arial"/>
        </w:rPr>
        <w:tab/>
        <w:t>d.</w:t>
      </w:r>
      <w:r>
        <w:rPr>
          <w:rFonts w:ascii="Arial" w:hAnsi="Arial" w:cs="Arial"/>
        </w:rPr>
        <w:tab/>
        <w:t>Fatiga crónica</w:t>
      </w:r>
    </w:p>
    <w:p w14:paraId="7B7EB801" w14:textId="77777777" w:rsidR="00EC73DE" w:rsidRDefault="00EC73DE" w:rsidP="002E0C31">
      <w:pPr>
        <w:ind w:left="720" w:firstLine="720"/>
        <w:rPr>
          <w:rFonts w:ascii="Arial" w:hAnsi="Arial" w:cs="Arial"/>
        </w:rPr>
      </w:pPr>
      <w:r>
        <w:rPr>
          <w:rFonts w:ascii="Arial" w:hAnsi="Arial" w:cs="Arial"/>
        </w:rPr>
        <w:t>4.</w:t>
      </w:r>
      <w:r>
        <w:rPr>
          <w:rFonts w:ascii="Arial" w:hAnsi="Arial" w:cs="Arial"/>
        </w:rPr>
        <w:tab/>
      </w:r>
      <w:r w:rsidRPr="0098043D">
        <w:rPr>
          <w:rFonts w:ascii="Arial" w:hAnsi="Arial" w:cs="Arial"/>
        </w:rPr>
        <w:t>E</w:t>
      </w:r>
      <w:r w:rsidR="00502F25">
        <w:rPr>
          <w:rFonts w:ascii="Arial" w:hAnsi="Arial" w:cs="Arial"/>
        </w:rPr>
        <w:t xml:space="preserve">strategias para </w:t>
      </w:r>
      <w:r w:rsidR="00D04562">
        <w:rPr>
          <w:rFonts w:ascii="Arial" w:hAnsi="Arial" w:cs="Arial"/>
        </w:rPr>
        <w:t>dormir y descansar lo adecuado</w:t>
      </w:r>
      <w:r>
        <w:rPr>
          <w:rFonts w:ascii="Arial" w:hAnsi="Arial" w:cs="Arial"/>
        </w:rPr>
        <w:t>.</w:t>
      </w:r>
    </w:p>
    <w:p w14:paraId="4765F6C6" w14:textId="77777777" w:rsidR="00EC73DE" w:rsidRDefault="00EC73DE" w:rsidP="002E0C31">
      <w:pPr>
        <w:ind w:left="720" w:firstLine="720"/>
        <w:rPr>
          <w:rFonts w:ascii="Arial" w:hAnsi="Arial" w:cs="Arial"/>
        </w:rPr>
      </w:pPr>
      <w:r>
        <w:rPr>
          <w:rFonts w:ascii="Arial" w:hAnsi="Arial" w:cs="Arial"/>
        </w:rPr>
        <w:t>5.</w:t>
      </w:r>
      <w:r>
        <w:rPr>
          <w:rFonts w:ascii="Arial" w:hAnsi="Arial" w:cs="Arial"/>
        </w:rPr>
        <w:tab/>
      </w:r>
      <w:r w:rsidR="00D04562">
        <w:rPr>
          <w:rFonts w:ascii="Arial" w:hAnsi="Arial" w:cs="Arial"/>
        </w:rPr>
        <w:t>El descanso y los procesos de recuperación</w:t>
      </w:r>
      <w:r>
        <w:rPr>
          <w:rFonts w:ascii="Arial" w:hAnsi="Arial" w:cs="Arial"/>
        </w:rPr>
        <w:t>.</w:t>
      </w:r>
    </w:p>
    <w:p w14:paraId="5F7D3538" w14:textId="77777777" w:rsidR="002E0C31" w:rsidRPr="007913A7" w:rsidRDefault="002E0C31" w:rsidP="002E0C31">
      <w:pPr>
        <w:ind w:left="2160" w:hanging="720"/>
        <w:rPr>
          <w:rFonts w:ascii="Arial" w:hAnsi="Arial" w:cs="Arial"/>
        </w:rPr>
      </w:pPr>
    </w:p>
    <w:p w14:paraId="616F91EA" w14:textId="1B94A829" w:rsidR="002E0C31" w:rsidRPr="0098043D" w:rsidRDefault="002E0C31" w:rsidP="002E0C31">
      <w:pPr>
        <w:ind w:left="288" w:firstLine="432"/>
        <w:rPr>
          <w:rFonts w:ascii="Arial" w:hAnsi="Arial" w:cs="Arial"/>
        </w:rPr>
      </w:pPr>
      <w:r>
        <w:rPr>
          <w:rFonts w:ascii="Arial" w:hAnsi="Arial" w:cs="Arial"/>
        </w:rPr>
        <w:t>L</w:t>
      </w:r>
      <w:r>
        <w:rPr>
          <w:rFonts w:ascii="Arial" w:hAnsi="Arial" w:cs="Arial"/>
        </w:rPr>
        <w:t>.</w:t>
      </w:r>
      <w:r>
        <w:rPr>
          <w:rFonts w:ascii="Arial" w:hAnsi="Arial" w:cs="Arial"/>
        </w:rPr>
        <w:tab/>
        <w:t xml:space="preserve">Enfermedades </w:t>
      </w:r>
      <w:proofErr w:type="gramStart"/>
      <w:r>
        <w:rPr>
          <w:rFonts w:ascii="Arial" w:hAnsi="Arial" w:cs="Arial"/>
        </w:rPr>
        <w:t>Infecto-Contagiosas</w:t>
      </w:r>
      <w:proofErr w:type="gramEnd"/>
    </w:p>
    <w:p w14:paraId="103D9F6B" w14:textId="77777777" w:rsidR="002E0C31" w:rsidRPr="000F61EE" w:rsidRDefault="002E0C31" w:rsidP="002E0C31">
      <w:pPr>
        <w:ind w:left="288" w:firstLine="144"/>
        <w:rPr>
          <w:rFonts w:ascii="Arial" w:hAnsi="Arial" w:cs="Arial"/>
          <w:sz w:val="22"/>
          <w:szCs w:val="22"/>
        </w:rPr>
      </w:pPr>
    </w:p>
    <w:p w14:paraId="27198472" w14:textId="557D0473" w:rsidR="002E0C31" w:rsidRPr="0098043D" w:rsidRDefault="002E0C31" w:rsidP="002E0C31">
      <w:pPr>
        <w:ind w:left="720" w:firstLine="720"/>
        <w:rPr>
          <w:rFonts w:ascii="Arial" w:hAnsi="Arial" w:cs="Arial"/>
        </w:rPr>
      </w:pPr>
      <w:r>
        <w:rPr>
          <w:rFonts w:ascii="Arial" w:hAnsi="Arial" w:cs="Arial"/>
        </w:rPr>
        <w:t>1.</w:t>
      </w:r>
      <w:r>
        <w:rPr>
          <w:rFonts w:ascii="Arial" w:hAnsi="Arial" w:cs="Arial"/>
        </w:rPr>
        <w:tab/>
        <w:t>Conceptos básicos</w:t>
      </w:r>
    </w:p>
    <w:p w14:paraId="525EC657" w14:textId="68442910" w:rsidR="00663003" w:rsidRPr="0098043D" w:rsidRDefault="00663003" w:rsidP="002E0C31">
      <w:pPr>
        <w:ind w:left="720" w:firstLine="720"/>
        <w:rPr>
          <w:rFonts w:ascii="Arial" w:hAnsi="Arial" w:cs="Arial"/>
        </w:rPr>
      </w:pPr>
      <w:r>
        <w:rPr>
          <w:rFonts w:ascii="Arial" w:hAnsi="Arial" w:cs="Arial"/>
        </w:rPr>
        <w:t>2.</w:t>
      </w:r>
      <w:r>
        <w:rPr>
          <w:rFonts w:ascii="Arial" w:hAnsi="Arial" w:cs="Arial"/>
        </w:rPr>
        <w:tab/>
        <w:t>Causas</w:t>
      </w:r>
    </w:p>
    <w:p w14:paraId="18EBE754" w14:textId="68C4A3D9" w:rsidR="00663003" w:rsidRPr="0098043D" w:rsidRDefault="00663003" w:rsidP="002E0C31">
      <w:pPr>
        <w:ind w:left="720" w:firstLine="720"/>
        <w:rPr>
          <w:rFonts w:ascii="Arial" w:hAnsi="Arial" w:cs="Arial"/>
        </w:rPr>
      </w:pPr>
      <w:r>
        <w:rPr>
          <w:rFonts w:ascii="Arial" w:hAnsi="Arial" w:cs="Arial"/>
        </w:rPr>
        <w:t>3.</w:t>
      </w:r>
      <w:r>
        <w:rPr>
          <w:rFonts w:ascii="Arial" w:hAnsi="Arial" w:cs="Arial"/>
        </w:rPr>
        <w:tab/>
        <w:t>Modos de transmisión de la infección</w:t>
      </w:r>
    </w:p>
    <w:p w14:paraId="2D162E53" w14:textId="5ACEA268" w:rsidR="00663003" w:rsidRDefault="00663003" w:rsidP="00F16B94">
      <w:pPr>
        <w:ind w:left="720" w:firstLine="720"/>
        <w:rPr>
          <w:rFonts w:ascii="Arial" w:hAnsi="Arial" w:cs="Arial"/>
        </w:rPr>
      </w:pPr>
      <w:r>
        <w:rPr>
          <w:rFonts w:ascii="Arial" w:hAnsi="Arial" w:cs="Arial"/>
        </w:rPr>
        <w:t>4.</w:t>
      </w:r>
      <w:r>
        <w:rPr>
          <w:rFonts w:ascii="Arial" w:hAnsi="Arial" w:cs="Arial"/>
        </w:rPr>
        <w:tab/>
      </w:r>
      <w:r w:rsidR="00E65EB1">
        <w:rPr>
          <w:rFonts w:ascii="Arial" w:hAnsi="Arial" w:cs="Arial"/>
        </w:rPr>
        <w:t>Fases de la enfermedad infecciosas</w:t>
      </w:r>
    </w:p>
    <w:p w14:paraId="46FBF175" w14:textId="4439632C" w:rsidR="00663003" w:rsidRDefault="00663003" w:rsidP="00F16B94">
      <w:pPr>
        <w:ind w:left="720" w:firstLine="720"/>
        <w:rPr>
          <w:rFonts w:ascii="Arial" w:hAnsi="Arial" w:cs="Arial"/>
        </w:rPr>
      </w:pPr>
      <w:r>
        <w:rPr>
          <w:rFonts w:ascii="Arial" w:hAnsi="Arial" w:cs="Arial"/>
        </w:rPr>
        <w:t>5.</w:t>
      </w:r>
      <w:r>
        <w:rPr>
          <w:rFonts w:ascii="Arial" w:hAnsi="Arial" w:cs="Arial"/>
        </w:rPr>
        <w:tab/>
      </w:r>
      <w:r w:rsidR="00E65EB1">
        <w:rPr>
          <w:rFonts w:ascii="Arial" w:hAnsi="Arial" w:cs="Arial"/>
        </w:rPr>
        <w:t>Medidas de prevención/control</w:t>
      </w:r>
    </w:p>
    <w:p w14:paraId="4A6ADE09" w14:textId="689E5E55" w:rsidR="00E65EB1" w:rsidRDefault="00E65EB1" w:rsidP="00F16B94">
      <w:pPr>
        <w:ind w:left="720" w:firstLine="720"/>
        <w:rPr>
          <w:rFonts w:ascii="Arial" w:hAnsi="Arial" w:cs="Arial"/>
        </w:rPr>
      </w:pPr>
      <w:r>
        <w:rPr>
          <w:rFonts w:ascii="Arial" w:hAnsi="Arial" w:cs="Arial"/>
        </w:rPr>
        <w:t>6.</w:t>
      </w:r>
      <w:r>
        <w:rPr>
          <w:rFonts w:ascii="Arial" w:hAnsi="Arial" w:cs="Arial"/>
        </w:rPr>
        <w:tab/>
        <w:t>Enfermedades infecciosas más comunes</w:t>
      </w:r>
    </w:p>
    <w:p w14:paraId="62BC9F60" w14:textId="77777777" w:rsidR="00F16B94" w:rsidRPr="007913A7" w:rsidRDefault="00F16B94" w:rsidP="00F16B94">
      <w:pPr>
        <w:ind w:left="2160" w:hanging="720"/>
        <w:rPr>
          <w:rFonts w:ascii="Arial" w:hAnsi="Arial" w:cs="Arial"/>
        </w:rPr>
      </w:pPr>
    </w:p>
    <w:p w14:paraId="793B1238" w14:textId="79EFB573" w:rsidR="00F16B94" w:rsidRPr="0098043D" w:rsidRDefault="00F16B94" w:rsidP="00F16B94">
      <w:pPr>
        <w:ind w:left="288" w:firstLine="432"/>
        <w:rPr>
          <w:rFonts w:ascii="Arial" w:hAnsi="Arial" w:cs="Arial"/>
        </w:rPr>
      </w:pPr>
      <w:r>
        <w:rPr>
          <w:rFonts w:ascii="Arial" w:hAnsi="Arial" w:cs="Arial"/>
        </w:rPr>
        <w:t>M</w:t>
      </w:r>
      <w:r>
        <w:rPr>
          <w:rFonts w:ascii="Arial" w:hAnsi="Arial" w:cs="Arial"/>
        </w:rPr>
        <w:t>.</w:t>
      </w:r>
      <w:r>
        <w:rPr>
          <w:rFonts w:ascii="Arial" w:hAnsi="Arial" w:cs="Arial"/>
        </w:rPr>
        <w:tab/>
        <w:t>Salud del Consumidor</w:t>
      </w:r>
    </w:p>
    <w:p w14:paraId="6A36E135" w14:textId="77777777" w:rsidR="00F16B94" w:rsidRPr="000F61EE" w:rsidRDefault="00F16B94" w:rsidP="00F16B94">
      <w:pPr>
        <w:ind w:left="288" w:firstLine="144"/>
        <w:rPr>
          <w:rFonts w:ascii="Arial" w:hAnsi="Arial" w:cs="Arial"/>
          <w:sz w:val="22"/>
          <w:szCs w:val="22"/>
        </w:rPr>
      </w:pPr>
    </w:p>
    <w:p w14:paraId="566A99A0" w14:textId="13752FA4" w:rsidR="00F16B94" w:rsidRPr="0098043D" w:rsidRDefault="00F16B94" w:rsidP="00F16B94">
      <w:pPr>
        <w:ind w:left="720" w:firstLine="720"/>
        <w:rPr>
          <w:rFonts w:ascii="Arial" w:hAnsi="Arial" w:cs="Arial"/>
        </w:rPr>
      </w:pPr>
      <w:r>
        <w:rPr>
          <w:rFonts w:ascii="Arial" w:hAnsi="Arial" w:cs="Arial"/>
        </w:rPr>
        <w:t>1.</w:t>
      </w:r>
      <w:r>
        <w:rPr>
          <w:rFonts w:ascii="Arial" w:hAnsi="Arial" w:cs="Arial"/>
        </w:rPr>
        <w:tab/>
        <w:t>Conceptos básicos</w:t>
      </w:r>
    </w:p>
    <w:p w14:paraId="7D675609" w14:textId="3C1B1FBE" w:rsidR="00456204" w:rsidRPr="0098043D" w:rsidRDefault="00456204" w:rsidP="00F16B94">
      <w:pPr>
        <w:ind w:left="720" w:firstLine="720"/>
        <w:rPr>
          <w:rFonts w:ascii="Arial" w:hAnsi="Arial" w:cs="Arial"/>
        </w:rPr>
      </w:pPr>
      <w:r>
        <w:rPr>
          <w:rFonts w:ascii="Arial" w:hAnsi="Arial" w:cs="Arial"/>
        </w:rPr>
        <w:t>2.</w:t>
      </w:r>
      <w:r>
        <w:rPr>
          <w:rFonts w:ascii="Arial" w:hAnsi="Arial" w:cs="Arial"/>
        </w:rPr>
        <w:tab/>
        <w:t>El consumidor responsable</w:t>
      </w:r>
    </w:p>
    <w:p w14:paraId="005CA137" w14:textId="779D8D05" w:rsidR="00456204" w:rsidRDefault="00456204" w:rsidP="00F16B94">
      <w:pPr>
        <w:ind w:left="720" w:firstLine="720"/>
        <w:rPr>
          <w:rFonts w:ascii="Arial" w:hAnsi="Arial" w:cs="Arial"/>
        </w:rPr>
      </w:pPr>
      <w:r>
        <w:rPr>
          <w:rFonts w:ascii="Arial" w:hAnsi="Arial" w:cs="Arial"/>
        </w:rPr>
        <w:t>3.</w:t>
      </w:r>
      <w:r>
        <w:rPr>
          <w:rFonts w:ascii="Arial" w:hAnsi="Arial" w:cs="Arial"/>
        </w:rPr>
        <w:tab/>
        <w:t>Fraude y abuso</w:t>
      </w:r>
    </w:p>
    <w:p w14:paraId="789570D0" w14:textId="77777777" w:rsidR="000573D9" w:rsidRPr="007913A7" w:rsidRDefault="000573D9" w:rsidP="000573D9">
      <w:pPr>
        <w:ind w:left="2160" w:hanging="720"/>
        <w:rPr>
          <w:rFonts w:ascii="Arial" w:hAnsi="Arial" w:cs="Arial"/>
        </w:rPr>
      </w:pPr>
    </w:p>
    <w:p w14:paraId="1815C9B6" w14:textId="3DD1C831" w:rsidR="000573D9" w:rsidRPr="0098043D" w:rsidRDefault="000573D9" w:rsidP="000573D9">
      <w:pPr>
        <w:ind w:left="288" w:firstLine="432"/>
        <w:rPr>
          <w:rFonts w:ascii="Arial" w:hAnsi="Arial" w:cs="Arial"/>
        </w:rPr>
      </w:pPr>
      <w:r>
        <w:rPr>
          <w:rFonts w:ascii="Arial" w:hAnsi="Arial" w:cs="Arial"/>
        </w:rPr>
        <w:t>N</w:t>
      </w:r>
      <w:r>
        <w:rPr>
          <w:rFonts w:ascii="Arial" w:hAnsi="Arial" w:cs="Arial"/>
        </w:rPr>
        <w:t>.</w:t>
      </w:r>
      <w:r>
        <w:rPr>
          <w:rFonts w:ascii="Arial" w:hAnsi="Arial" w:cs="Arial"/>
        </w:rPr>
        <w:tab/>
        <w:t>Gerontología</w:t>
      </w:r>
    </w:p>
    <w:p w14:paraId="16E7FF32" w14:textId="77777777" w:rsidR="000573D9" w:rsidRPr="000F61EE" w:rsidRDefault="000573D9" w:rsidP="000573D9">
      <w:pPr>
        <w:ind w:left="288" w:firstLine="144"/>
        <w:rPr>
          <w:rFonts w:ascii="Arial" w:hAnsi="Arial" w:cs="Arial"/>
          <w:sz w:val="22"/>
          <w:szCs w:val="22"/>
        </w:rPr>
      </w:pPr>
    </w:p>
    <w:p w14:paraId="5D35DDDB" w14:textId="77777777" w:rsidR="000573D9" w:rsidRPr="0098043D" w:rsidRDefault="000573D9" w:rsidP="000573D9">
      <w:pPr>
        <w:ind w:left="720" w:firstLine="720"/>
        <w:rPr>
          <w:rFonts w:ascii="Arial" w:hAnsi="Arial" w:cs="Arial"/>
        </w:rPr>
      </w:pPr>
      <w:r>
        <w:rPr>
          <w:rFonts w:ascii="Arial" w:hAnsi="Arial" w:cs="Arial"/>
        </w:rPr>
        <w:t>1.</w:t>
      </w:r>
      <w:r>
        <w:rPr>
          <w:rFonts w:ascii="Arial" w:hAnsi="Arial" w:cs="Arial"/>
        </w:rPr>
        <w:tab/>
        <w:t>Conceptos básicos</w:t>
      </w:r>
    </w:p>
    <w:p w14:paraId="5EED483C" w14:textId="1E08AE3C" w:rsidR="0005663B" w:rsidRPr="0098043D" w:rsidRDefault="0005663B" w:rsidP="000573D9">
      <w:pPr>
        <w:ind w:left="720" w:firstLine="720"/>
        <w:rPr>
          <w:rFonts w:ascii="Arial" w:hAnsi="Arial" w:cs="Arial"/>
        </w:rPr>
      </w:pPr>
      <w:r>
        <w:rPr>
          <w:rFonts w:ascii="Arial" w:hAnsi="Arial" w:cs="Arial"/>
        </w:rPr>
        <w:t>2.</w:t>
      </w:r>
      <w:r>
        <w:rPr>
          <w:rFonts w:ascii="Arial" w:hAnsi="Arial" w:cs="Arial"/>
        </w:rPr>
        <w:tab/>
        <w:t>El proceso de envejecimiento.</w:t>
      </w:r>
    </w:p>
    <w:p w14:paraId="4FF920FA" w14:textId="77777777" w:rsidR="0005663B" w:rsidRDefault="0005663B" w:rsidP="000573D9">
      <w:pPr>
        <w:ind w:left="720" w:firstLine="720"/>
        <w:rPr>
          <w:rFonts w:ascii="Arial" w:hAnsi="Arial" w:cs="Arial"/>
        </w:rPr>
      </w:pPr>
      <w:r>
        <w:rPr>
          <w:rFonts w:ascii="Arial" w:hAnsi="Arial" w:cs="Arial"/>
        </w:rPr>
        <w:t>3.</w:t>
      </w:r>
      <w:r>
        <w:rPr>
          <w:rFonts w:ascii="Arial" w:hAnsi="Arial" w:cs="Arial"/>
        </w:rPr>
        <w:tab/>
        <w:t>Clasificación de la persona envejeciente.</w:t>
      </w:r>
    </w:p>
    <w:p w14:paraId="23730857" w14:textId="77777777" w:rsidR="0005663B" w:rsidRDefault="0005663B" w:rsidP="000573D9">
      <w:pPr>
        <w:ind w:left="720" w:firstLine="720"/>
        <w:rPr>
          <w:rFonts w:ascii="Arial" w:hAnsi="Arial" w:cs="Arial"/>
        </w:rPr>
      </w:pPr>
      <w:r>
        <w:rPr>
          <w:rFonts w:ascii="Arial" w:hAnsi="Arial" w:cs="Arial"/>
        </w:rPr>
        <w:t>4.</w:t>
      </w:r>
      <w:r>
        <w:rPr>
          <w:rFonts w:ascii="Arial" w:hAnsi="Arial" w:cs="Arial"/>
        </w:rPr>
        <w:tab/>
        <w:t>Enfermedades comunes en los envejecientes.</w:t>
      </w:r>
    </w:p>
    <w:p w14:paraId="3FB003F8" w14:textId="77777777" w:rsidR="000573D9" w:rsidRPr="000F61EE" w:rsidRDefault="000573D9" w:rsidP="000573D9">
      <w:pPr>
        <w:ind w:left="288" w:firstLine="144"/>
        <w:rPr>
          <w:rFonts w:ascii="Arial" w:hAnsi="Arial" w:cs="Arial"/>
          <w:sz w:val="22"/>
          <w:szCs w:val="22"/>
        </w:rPr>
      </w:pPr>
    </w:p>
    <w:p w14:paraId="0F13AC34" w14:textId="450E6CDF" w:rsidR="00BC47F5" w:rsidRDefault="000573D9" w:rsidP="000573D9">
      <w:pPr>
        <w:ind w:left="720" w:firstLine="720"/>
        <w:rPr>
          <w:rFonts w:ascii="Arial" w:hAnsi="Arial" w:cs="Arial"/>
        </w:rPr>
      </w:pPr>
      <w:r>
        <w:rPr>
          <w:rFonts w:ascii="Arial" w:hAnsi="Arial" w:cs="Arial"/>
        </w:rPr>
        <w:t>5</w:t>
      </w:r>
      <w:r>
        <w:rPr>
          <w:rFonts w:ascii="Arial" w:hAnsi="Arial" w:cs="Arial"/>
        </w:rPr>
        <w:t>.</w:t>
      </w:r>
      <w:r>
        <w:rPr>
          <w:rFonts w:ascii="Arial" w:hAnsi="Arial" w:cs="Arial"/>
        </w:rPr>
        <w:tab/>
      </w:r>
      <w:r w:rsidR="00BC47F5">
        <w:rPr>
          <w:rFonts w:ascii="Arial" w:hAnsi="Arial" w:cs="Arial"/>
        </w:rPr>
        <w:t>Acciones de salud para un envejecimiento efectivo.</w:t>
      </w:r>
    </w:p>
    <w:p w14:paraId="00C1FC05" w14:textId="77777777" w:rsidR="00BC47F5" w:rsidRDefault="00BC47F5" w:rsidP="000573D9">
      <w:pPr>
        <w:ind w:left="720" w:firstLine="720"/>
        <w:rPr>
          <w:rFonts w:ascii="Arial" w:hAnsi="Arial" w:cs="Arial"/>
        </w:rPr>
      </w:pPr>
      <w:r>
        <w:rPr>
          <w:rFonts w:ascii="Arial" w:hAnsi="Arial" w:cs="Arial"/>
        </w:rPr>
        <w:t>6.</w:t>
      </w:r>
      <w:r>
        <w:rPr>
          <w:rFonts w:ascii="Arial" w:hAnsi="Arial" w:cs="Arial"/>
        </w:rPr>
        <w:tab/>
        <w:t>Los seguros médicos para los envejecientes.</w:t>
      </w:r>
    </w:p>
    <w:p w14:paraId="567B6448" w14:textId="77777777" w:rsidR="000573D9" w:rsidRPr="007913A7" w:rsidRDefault="000573D9" w:rsidP="000573D9">
      <w:pPr>
        <w:ind w:left="2160" w:hanging="720"/>
        <w:rPr>
          <w:rFonts w:ascii="Arial" w:hAnsi="Arial" w:cs="Arial"/>
        </w:rPr>
      </w:pPr>
    </w:p>
    <w:p w14:paraId="56C2F91E" w14:textId="1B867F14" w:rsidR="000573D9" w:rsidRPr="0098043D" w:rsidRDefault="000573D9" w:rsidP="000573D9">
      <w:pPr>
        <w:ind w:left="288" w:firstLine="432"/>
        <w:rPr>
          <w:rFonts w:ascii="Arial" w:hAnsi="Arial" w:cs="Arial"/>
        </w:rPr>
      </w:pPr>
      <w:r>
        <w:rPr>
          <w:rFonts w:ascii="Arial" w:hAnsi="Arial" w:cs="Arial"/>
        </w:rPr>
        <w:t>O</w:t>
      </w:r>
      <w:r>
        <w:rPr>
          <w:rFonts w:ascii="Arial" w:hAnsi="Arial" w:cs="Arial"/>
        </w:rPr>
        <w:t>.</w:t>
      </w:r>
      <w:r>
        <w:rPr>
          <w:rFonts w:ascii="Arial" w:hAnsi="Arial" w:cs="Arial"/>
        </w:rPr>
        <w:tab/>
        <w:t>El Proceso de Morir y la Muerte</w:t>
      </w:r>
    </w:p>
    <w:p w14:paraId="10DBE15F" w14:textId="77777777" w:rsidR="000573D9" w:rsidRPr="000F61EE" w:rsidRDefault="000573D9" w:rsidP="000573D9">
      <w:pPr>
        <w:ind w:left="288" w:firstLine="144"/>
        <w:rPr>
          <w:rFonts w:ascii="Arial" w:hAnsi="Arial" w:cs="Arial"/>
          <w:sz w:val="22"/>
          <w:szCs w:val="22"/>
        </w:rPr>
      </w:pPr>
    </w:p>
    <w:p w14:paraId="0438E853" w14:textId="17530AC8" w:rsidR="000573D9" w:rsidRDefault="000573D9" w:rsidP="000573D9">
      <w:pPr>
        <w:ind w:left="720" w:firstLine="720"/>
        <w:rPr>
          <w:rFonts w:ascii="Arial" w:hAnsi="Arial" w:cs="Arial"/>
        </w:rPr>
      </w:pPr>
      <w:r>
        <w:rPr>
          <w:rFonts w:ascii="Arial" w:hAnsi="Arial" w:cs="Arial"/>
        </w:rPr>
        <w:t>1.</w:t>
      </w:r>
      <w:r>
        <w:rPr>
          <w:rFonts w:ascii="Arial" w:hAnsi="Arial" w:cs="Arial"/>
        </w:rPr>
        <w:tab/>
        <w:t>Conceptos</w:t>
      </w:r>
      <w:r>
        <w:rPr>
          <w:rFonts w:ascii="Arial" w:hAnsi="Arial" w:cs="Arial"/>
        </w:rPr>
        <w:t xml:space="preserve"> básicos</w:t>
      </w:r>
    </w:p>
    <w:p w14:paraId="6BEE4100" w14:textId="67D15EC4" w:rsidR="00BC47F5" w:rsidRPr="0098043D" w:rsidRDefault="00BC47F5" w:rsidP="000573D9">
      <w:pPr>
        <w:ind w:left="720" w:firstLine="720"/>
        <w:rPr>
          <w:rFonts w:ascii="Arial" w:hAnsi="Arial" w:cs="Arial"/>
        </w:rPr>
      </w:pPr>
      <w:r>
        <w:rPr>
          <w:rFonts w:ascii="Arial" w:hAnsi="Arial" w:cs="Arial"/>
        </w:rPr>
        <w:t>2.</w:t>
      </w:r>
      <w:r>
        <w:rPr>
          <w:rFonts w:ascii="Arial" w:hAnsi="Arial" w:cs="Arial"/>
        </w:rPr>
        <w:tab/>
        <w:t>El proceso de morir</w:t>
      </w:r>
    </w:p>
    <w:p w14:paraId="7DF2FB9F" w14:textId="7647D34B" w:rsidR="00BC47F5" w:rsidRDefault="00BC47F5" w:rsidP="000573D9">
      <w:pPr>
        <w:ind w:left="2160" w:hanging="720"/>
        <w:rPr>
          <w:rFonts w:ascii="Arial" w:hAnsi="Arial" w:cs="Arial"/>
        </w:rPr>
      </w:pPr>
      <w:r>
        <w:rPr>
          <w:rFonts w:ascii="Arial" w:hAnsi="Arial" w:cs="Arial"/>
        </w:rPr>
        <w:t>3.</w:t>
      </w:r>
      <w:r>
        <w:rPr>
          <w:rFonts w:ascii="Arial" w:hAnsi="Arial" w:cs="Arial"/>
        </w:rPr>
        <w:tab/>
        <w:t>Medidas/recomendaciones durante la muerte de familiares o seres</w:t>
      </w:r>
      <w:r w:rsidR="000573D9">
        <w:rPr>
          <w:rFonts w:ascii="Arial" w:hAnsi="Arial" w:cs="Arial"/>
        </w:rPr>
        <w:t xml:space="preserve"> </w:t>
      </w:r>
      <w:r>
        <w:rPr>
          <w:rFonts w:ascii="Arial" w:hAnsi="Arial" w:cs="Arial"/>
        </w:rPr>
        <w:t>queridos.</w:t>
      </w:r>
    </w:p>
    <w:p w14:paraId="6DABED28" w14:textId="77777777" w:rsidR="00BC47F5" w:rsidRDefault="00BC47F5" w:rsidP="000573D9">
      <w:pPr>
        <w:ind w:left="1440"/>
        <w:rPr>
          <w:rFonts w:ascii="Arial" w:hAnsi="Arial" w:cs="Arial"/>
        </w:rPr>
      </w:pPr>
      <w:r>
        <w:rPr>
          <w:rFonts w:ascii="Arial" w:hAnsi="Arial" w:cs="Arial"/>
        </w:rPr>
        <w:t>4.</w:t>
      </w:r>
      <w:r>
        <w:rPr>
          <w:rFonts w:ascii="Arial" w:hAnsi="Arial" w:cs="Arial"/>
        </w:rPr>
        <w:tab/>
        <w:t>La muerte desde el punto de vista comercial.</w:t>
      </w:r>
    </w:p>
    <w:p w14:paraId="77B61508" w14:textId="77777777" w:rsidR="00BC47F5" w:rsidRDefault="00BC47F5" w:rsidP="000573D9">
      <w:pPr>
        <w:ind w:left="720" w:firstLine="720"/>
        <w:rPr>
          <w:rFonts w:ascii="Arial" w:hAnsi="Arial" w:cs="Arial"/>
        </w:rPr>
      </w:pPr>
      <w:r>
        <w:rPr>
          <w:rFonts w:ascii="Arial" w:hAnsi="Arial" w:cs="Arial"/>
        </w:rPr>
        <w:t>5.</w:t>
      </w:r>
      <w:r>
        <w:rPr>
          <w:rFonts w:ascii="Arial" w:hAnsi="Arial" w:cs="Arial"/>
        </w:rPr>
        <w:tab/>
        <w:t>Consideraciones de moral y ética.</w:t>
      </w:r>
    </w:p>
    <w:p w14:paraId="45874C74" w14:textId="77777777" w:rsidR="000573D9" w:rsidRPr="00AA16C5" w:rsidRDefault="000573D9" w:rsidP="000573D9">
      <w:pPr>
        <w:rPr>
          <w:rFonts w:ascii="Arial" w:hAnsi="Arial" w:cs="Arial"/>
          <w:bCs/>
        </w:rPr>
      </w:pPr>
    </w:p>
    <w:p w14:paraId="728CE28B" w14:textId="01DD9AFD" w:rsidR="000573D9" w:rsidRPr="003E4812" w:rsidRDefault="000573D9" w:rsidP="000573D9">
      <w:pPr>
        <w:rPr>
          <w:rFonts w:ascii="Arial" w:hAnsi="Arial" w:cs="Arial"/>
          <w:b/>
          <w:sz w:val="26"/>
          <w:szCs w:val="26"/>
        </w:rPr>
      </w:pPr>
      <w:r w:rsidRPr="003E4812">
        <w:rPr>
          <w:rFonts w:ascii="Arial" w:hAnsi="Arial" w:cs="Arial"/>
          <w:b/>
          <w:sz w:val="26"/>
          <w:szCs w:val="26"/>
        </w:rPr>
        <w:t>V.</w:t>
      </w:r>
      <w:r w:rsidRPr="003E4812">
        <w:rPr>
          <w:rFonts w:ascii="Arial" w:hAnsi="Arial" w:cs="Arial"/>
          <w:b/>
          <w:sz w:val="26"/>
          <w:szCs w:val="26"/>
        </w:rPr>
        <w:tab/>
      </w:r>
      <w:r>
        <w:rPr>
          <w:rFonts w:ascii="Arial" w:hAnsi="Arial" w:cs="Arial"/>
          <w:b/>
          <w:sz w:val="26"/>
          <w:szCs w:val="26"/>
        </w:rPr>
        <w:t>ACTIVIDADES</w:t>
      </w:r>
    </w:p>
    <w:p w14:paraId="21DBD79F" w14:textId="77777777" w:rsidR="000573D9" w:rsidRPr="000F61EE" w:rsidRDefault="000573D9" w:rsidP="000573D9">
      <w:pPr>
        <w:rPr>
          <w:rFonts w:ascii="Arial" w:hAnsi="Arial" w:cs="Arial"/>
          <w:sz w:val="22"/>
          <w:szCs w:val="22"/>
        </w:rPr>
      </w:pPr>
    </w:p>
    <w:p w14:paraId="09EBC29C" w14:textId="4D424B3B" w:rsidR="000573D9" w:rsidRPr="0098043D" w:rsidRDefault="000573D9" w:rsidP="000573D9">
      <w:pPr>
        <w:ind w:left="288" w:firstLine="432"/>
        <w:rPr>
          <w:rFonts w:ascii="Arial" w:hAnsi="Arial" w:cs="Arial"/>
        </w:rPr>
      </w:pPr>
      <w:r>
        <w:rPr>
          <w:rFonts w:ascii="Arial" w:hAnsi="Arial" w:cs="Arial"/>
        </w:rPr>
        <w:t>A.</w:t>
      </w:r>
      <w:r>
        <w:rPr>
          <w:rFonts w:ascii="Arial" w:hAnsi="Arial" w:cs="Arial"/>
        </w:rPr>
        <w:tab/>
      </w:r>
      <w:r>
        <w:rPr>
          <w:rFonts w:ascii="Arial" w:hAnsi="Arial" w:cs="Arial"/>
        </w:rPr>
        <w:t>Experiencias de Laboratorio</w:t>
      </w:r>
    </w:p>
    <w:p w14:paraId="349597F7" w14:textId="77777777" w:rsidR="000573D9" w:rsidRPr="000F61EE" w:rsidRDefault="000573D9" w:rsidP="000573D9">
      <w:pPr>
        <w:ind w:left="288" w:firstLine="144"/>
        <w:rPr>
          <w:rFonts w:ascii="Arial" w:hAnsi="Arial" w:cs="Arial"/>
          <w:sz w:val="22"/>
          <w:szCs w:val="22"/>
        </w:rPr>
      </w:pPr>
    </w:p>
    <w:p w14:paraId="128C0E86" w14:textId="77777777" w:rsidR="000573D9" w:rsidRPr="0053103A" w:rsidRDefault="000573D9" w:rsidP="000573D9">
      <w:pPr>
        <w:ind w:left="2160" w:hanging="720"/>
        <w:rPr>
          <w:rFonts w:ascii="Arial" w:hAnsi="Arial" w:cs="Arial"/>
        </w:rPr>
      </w:pPr>
      <w:r>
        <w:rPr>
          <w:rFonts w:ascii="Arial" w:hAnsi="Arial" w:cs="Arial"/>
        </w:rPr>
        <w:t>1.</w:t>
      </w:r>
      <w:r>
        <w:rPr>
          <w:rFonts w:ascii="Arial" w:hAnsi="Arial" w:cs="Arial"/>
        </w:rPr>
        <w:tab/>
        <w:t>Diversas actividades para evaluar las cualidades físicas del ser humano.</w:t>
      </w:r>
    </w:p>
    <w:p w14:paraId="05D2E264" w14:textId="77777777" w:rsidR="000573D9" w:rsidRPr="000F61EE" w:rsidRDefault="000573D9" w:rsidP="000573D9">
      <w:pPr>
        <w:rPr>
          <w:rFonts w:ascii="Arial" w:hAnsi="Arial" w:cs="Arial"/>
          <w:sz w:val="22"/>
          <w:szCs w:val="22"/>
        </w:rPr>
      </w:pPr>
    </w:p>
    <w:p w14:paraId="47AE1B60" w14:textId="77777777" w:rsidR="000573D9" w:rsidRDefault="000573D9" w:rsidP="000573D9">
      <w:pPr>
        <w:ind w:left="792"/>
        <w:rPr>
          <w:rFonts w:ascii="Arial" w:hAnsi="Arial" w:cs="Arial"/>
        </w:rPr>
      </w:pPr>
      <w:r>
        <w:rPr>
          <w:rFonts w:ascii="Arial" w:hAnsi="Arial" w:cs="Arial"/>
        </w:rPr>
        <w:t>B</w:t>
      </w:r>
      <w:r>
        <w:rPr>
          <w:rFonts w:ascii="Arial" w:hAnsi="Arial" w:cs="Arial"/>
        </w:rPr>
        <w:t>.</w:t>
      </w:r>
      <w:r>
        <w:rPr>
          <w:rFonts w:ascii="Arial" w:hAnsi="Arial" w:cs="Arial"/>
        </w:rPr>
        <w:tab/>
        <w:t>Reflexiones</w:t>
      </w:r>
    </w:p>
    <w:p w14:paraId="20DD02F9" w14:textId="77777777" w:rsidR="000573D9" w:rsidRPr="0098043D" w:rsidRDefault="000573D9" w:rsidP="000573D9">
      <w:pPr>
        <w:ind w:left="288" w:firstLine="432"/>
        <w:rPr>
          <w:rFonts w:ascii="Arial" w:hAnsi="Arial" w:cs="Arial"/>
        </w:rPr>
      </w:pPr>
    </w:p>
    <w:p w14:paraId="0643DA97" w14:textId="112309DC" w:rsidR="000573D9" w:rsidRPr="0098043D" w:rsidRDefault="000573D9" w:rsidP="000573D9">
      <w:pPr>
        <w:ind w:left="2160" w:hanging="720"/>
        <w:rPr>
          <w:rFonts w:ascii="Arial" w:hAnsi="Arial" w:cs="Arial"/>
        </w:rPr>
      </w:pPr>
      <w:r>
        <w:rPr>
          <w:rFonts w:ascii="Arial" w:hAnsi="Arial" w:cs="Arial"/>
        </w:rPr>
        <w:t>1.</w:t>
      </w:r>
      <w:r>
        <w:rPr>
          <w:rFonts w:ascii="Arial" w:hAnsi="Arial" w:cs="Arial"/>
        </w:rPr>
        <w:tab/>
        <w:t>Estrategias para que los estudiantes redacten sus reflexiones para diversos temas de salud</w:t>
      </w:r>
    </w:p>
    <w:p w14:paraId="3DB97537" w14:textId="77777777" w:rsidR="008F3E09" w:rsidRPr="000F61EE" w:rsidRDefault="008F3E09" w:rsidP="008F3E09">
      <w:pPr>
        <w:rPr>
          <w:rFonts w:ascii="Arial" w:hAnsi="Arial" w:cs="Arial"/>
          <w:sz w:val="22"/>
          <w:szCs w:val="22"/>
        </w:rPr>
      </w:pPr>
    </w:p>
    <w:p w14:paraId="0ED28CD6" w14:textId="0B38D7C9" w:rsidR="008F3E09" w:rsidRDefault="008F3E09" w:rsidP="008F3E09">
      <w:pPr>
        <w:ind w:left="792"/>
        <w:rPr>
          <w:rFonts w:ascii="Arial" w:hAnsi="Arial" w:cs="Arial"/>
        </w:rPr>
      </w:pPr>
      <w:r>
        <w:rPr>
          <w:rFonts w:ascii="Arial" w:hAnsi="Arial" w:cs="Arial"/>
        </w:rPr>
        <w:t>C</w:t>
      </w:r>
      <w:r>
        <w:rPr>
          <w:rFonts w:ascii="Arial" w:hAnsi="Arial" w:cs="Arial"/>
        </w:rPr>
        <w:t>.</w:t>
      </w:r>
      <w:r>
        <w:rPr>
          <w:rFonts w:ascii="Arial" w:hAnsi="Arial" w:cs="Arial"/>
        </w:rPr>
        <w:tab/>
        <w:t>Trabajos en Grupo - Solución de Problemas</w:t>
      </w:r>
    </w:p>
    <w:p w14:paraId="3E7196A7" w14:textId="77777777" w:rsidR="008F3E09" w:rsidRPr="0098043D" w:rsidRDefault="008F3E09" w:rsidP="008F3E09">
      <w:pPr>
        <w:ind w:left="288" w:firstLine="432"/>
        <w:rPr>
          <w:rFonts w:ascii="Arial" w:hAnsi="Arial" w:cs="Arial"/>
        </w:rPr>
      </w:pPr>
    </w:p>
    <w:p w14:paraId="7F8269FE" w14:textId="3CF85019" w:rsidR="008E7133" w:rsidRPr="008F3E09" w:rsidRDefault="008F3E09" w:rsidP="008F3E09">
      <w:pPr>
        <w:ind w:left="2160" w:hanging="720"/>
        <w:rPr>
          <w:rFonts w:ascii="Arial" w:hAnsi="Arial" w:cs="Arial"/>
          <w:sz w:val="22"/>
          <w:szCs w:val="22"/>
        </w:rPr>
      </w:pPr>
      <w:r>
        <w:rPr>
          <w:rFonts w:ascii="Arial" w:hAnsi="Arial" w:cs="Arial"/>
        </w:rPr>
        <w:t>1.</w:t>
      </w:r>
      <w:r>
        <w:rPr>
          <w:rFonts w:ascii="Arial" w:hAnsi="Arial" w:cs="Arial"/>
        </w:rPr>
        <w:tab/>
      </w:r>
      <w:r w:rsidR="0030599D">
        <w:rPr>
          <w:rFonts w:ascii="Arial" w:hAnsi="Arial" w:cs="Arial"/>
        </w:rPr>
        <w:t>Preguntas para solucionar diversas problemáticas biopsicosociales y económicas del país y de su población, por sexo y edad.</w:t>
      </w:r>
    </w:p>
    <w:p w14:paraId="3DDB0581" w14:textId="77777777" w:rsidR="008F3E09" w:rsidRPr="000F61EE" w:rsidRDefault="008F3E09" w:rsidP="008F3E09">
      <w:pPr>
        <w:rPr>
          <w:rFonts w:ascii="Arial" w:hAnsi="Arial" w:cs="Arial"/>
          <w:sz w:val="22"/>
          <w:szCs w:val="22"/>
        </w:rPr>
      </w:pPr>
    </w:p>
    <w:p w14:paraId="166EF5D1" w14:textId="217701A5" w:rsidR="008F3E09" w:rsidRDefault="008F3E09" w:rsidP="008F3E09">
      <w:pPr>
        <w:ind w:left="792"/>
        <w:rPr>
          <w:rFonts w:ascii="Arial" w:hAnsi="Arial" w:cs="Arial"/>
        </w:rPr>
      </w:pPr>
      <w:r>
        <w:rPr>
          <w:rFonts w:ascii="Arial" w:hAnsi="Arial" w:cs="Arial"/>
        </w:rPr>
        <w:t>D</w:t>
      </w:r>
      <w:r>
        <w:rPr>
          <w:rFonts w:ascii="Arial" w:hAnsi="Arial" w:cs="Arial"/>
        </w:rPr>
        <w:t>.</w:t>
      </w:r>
      <w:r>
        <w:rPr>
          <w:rFonts w:ascii="Arial" w:hAnsi="Arial" w:cs="Arial"/>
        </w:rPr>
        <w:tab/>
        <w:t>Trabajos de Servicio Comunitario</w:t>
      </w:r>
    </w:p>
    <w:p w14:paraId="39D8FF22" w14:textId="77777777" w:rsidR="008F3E09" w:rsidRPr="0098043D" w:rsidRDefault="008F3E09" w:rsidP="008F3E09">
      <w:pPr>
        <w:ind w:left="288" w:firstLine="432"/>
        <w:rPr>
          <w:rFonts w:ascii="Arial" w:hAnsi="Arial" w:cs="Arial"/>
        </w:rPr>
      </w:pPr>
    </w:p>
    <w:p w14:paraId="471DC6D1" w14:textId="3E2F72D7" w:rsidR="00DD27F5" w:rsidRDefault="008F3E09" w:rsidP="008F3E09">
      <w:pPr>
        <w:ind w:left="2160" w:hanging="720"/>
        <w:rPr>
          <w:rFonts w:ascii="Arial" w:hAnsi="Arial" w:cs="Arial"/>
        </w:rPr>
      </w:pPr>
      <w:r>
        <w:rPr>
          <w:rFonts w:ascii="Arial" w:hAnsi="Arial" w:cs="Arial"/>
        </w:rPr>
        <w:t>1.</w:t>
      </w:r>
      <w:r>
        <w:rPr>
          <w:rFonts w:ascii="Arial" w:hAnsi="Arial" w:cs="Arial"/>
        </w:rPr>
        <w:tab/>
      </w:r>
      <w:r w:rsidR="0030599D">
        <w:rPr>
          <w:rFonts w:ascii="Arial" w:hAnsi="Arial" w:cs="Arial"/>
        </w:rPr>
        <w:t>Mediante un registro anecdótico, los estudiantes analizarán la problemática psicosocial y económica de comunidades con</w:t>
      </w:r>
      <w:r w:rsidR="00DD27F5">
        <w:rPr>
          <w:rFonts w:ascii="Arial" w:hAnsi="Arial" w:cs="Arial"/>
        </w:rPr>
        <w:t xml:space="preserve"> privación cultural</w:t>
      </w:r>
      <w:r w:rsidR="0030599D">
        <w:rPr>
          <w:rFonts w:ascii="Arial" w:hAnsi="Arial" w:cs="Arial"/>
        </w:rPr>
        <w:t xml:space="preserve"> y de pobre</w:t>
      </w:r>
      <w:r w:rsidR="00836390">
        <w:rPr>
          <w:rFonts w:ascii="Arial" w:hAnsi="Arial" w:cs="Arial"/>
        </w:rPr>
        <w:t>z</w:t>
      </w:r>
      <w:r w:rsidR="0030599D">
        <w:rPr>
          <w:rFonts w:ascii="Arial" w:hAnsi="Arial" w:cs="Arial"/>
        </w:rPr>
        <w:t>a</w:t>
      </w:r>
      <w:r>
        <w:rPr>
          <w:rFonts w:ascii="Arial" w:hAnsi="Arial" w:cs="Arial"/>
        </w:rPr>
        <w:t>.</w:t>
      </w:r>
    </w:p>
    <w:p w14:paraId="4C1EB743" w14:textId="77777777" w:rsidR="008F3E09" w:rsidRPr="000F61EE" w:rsidRDefault="008F3E09" w:rsidP="008F3E09">
      <w:pPr>
        <w:rPr>
          <w:rFonts w:ascii="Arial" w:hAnsi="Arial" w:cs="Arial"/>
          <w:sz w:val="22"/>
          <w:szCs w:val="22"/>
        </w:rPr>
      </w:pPr>
    </w:p>
    <w:p w14:paraId="51695B48" w14:textId="4082737A" w:rsidR="008F3E09" w:rsidRDefault="008F3E09" w:rsidP="008F3E09">
      <w:pPr>
        <w:ind w:left="792"/>
        <w:rPr>
          <w:rFonts w:ascii="Arial" w:hAnsi="Arial" w:cs="Arial"/>
        </w:rPr>
      </w:pPr>
      <w:r>
        <w:rPr>
          <w:rFonts w:ascii="Arial" w:hAnsi="Arial" w:cs="Arial"/>
        </w:rPr>
        <w:t>E</w:t>
      </w:r>
      <w:r>
        <w:rPr>
          <w:rFonts w:ascii="Arial" w:hAnsi="Arial" w:cs="Arial"/>
        </w:rPr>
        <w:t>.</w:t>
      </w:r>
      <w:r>
        <w:rPr>
          <w:rFonts w:ascii="Arial" w:hAnsi="Arial" w:cs="Arial"/>
        </w:rPr>
        <w:tab/>
        <w:t xml:space="preserve">Técnicas y </w:t>
      </w:r>
      <w:r w:rsidRPr="007913A7">
        <w:rPr>
          <w:rFonts w:ascii="Arial" w:hAnsi="Arial" w:cs="Arial"/>
        </w:rPr>
        <w:t>Métodos de Enseñanza</w:t>
      </w:r>
    </w:p>
    <w:p w14:paraId="51DFC01B" w14:textId="77777777" w:rsidR="008F3E09" w:rsidRPr="0098043D" w:rsidRDefault="008F3E09" w:rsidP="008F3E09">
      <w:pPr>
        <w:ind w:left="288" w:firstLine="432"/>
        <w:rPr>
          <w:rFonts w:ascii="Arial" w:hAnsi="Arial" w:cs="Arial"/>
        </w:rPr>
      </w:pPr>
    </w:p>
    <w:p w14:paraId="5C61223B" w14:textId="19BEC387" w:rsidR="00DA771B" w:rsidRDefault="008F3E09" w:rsidP="008F3E09">
      <w:pPr>
        <w:ind w:left="2160" w:hanging="720"/>
        <w:rPr>
          <w:rFonts w:ascii="Arial" w:hAnsi="Arial" w:cs="Arial"/>
        </w:rPr>
      </w:pPr>
      <w:r>
        <w:rPr>
          <w:rFonts w:ascii="Arial" w:hAnsi="Arial" w:cs="Arial"/>
        </w:rPr>
        <w:t>1.</w:t>
      </w:r>
      <w:r>
        <w:rPr>
          <w:rFonts w:ascii="Arial" w:hAnsi="Arial" w:cs="Arial"/>
        </w:rPr>
        <w:tab/>
      </w:r>
      <w:r w:rsidRPr="007913A7">
        <w:rPr>
          <w:rFonts w:ascii="Arial" w:hAnsi="Arial" w:cs="Arial"/>
        </w:rPr>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p>
    <w:p w14:paraId="0477446A" w14:textId="68447FE5" w:rsidR="001B131B" w:rsidRPr="007913A7" w:rsidRDefault="001B131B" w:rsidP="008F3E09">
      <w:pPr>
        <w:ind w:left="2160" w:hanging="720"/>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6E8847E2" w14:textId="77777777" w:rsidR="001B131B" w:rsidRDefault="001B131B" w:rsidP="008F3E09">
      <w:pPr>
        <w:ind w:left="2160" w:hanging="720"/>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 xml:space="preserve">Explicación de </w:t>
      </w:r>
      <w:proofErr w:type="spellStart"/>
      <w:r>
        <w:rPr>
          <w:rFonts w:ascii="Arial" w:hAnsi="Arial" w:cs="Arial"/>
        </w:rPr>
        <w:t>macroconceptos</w:t>
      </w:r>
      <w:proofErr w:type="spellEnd"/>
      <w:r>
        <w:rPr>
          <w:rFonts w:ascii="Arial" w:hAnsi="Arial" w:cs="Arial"/>
        </w:rPr>
        <w:t xml:space="preserve"> claves mediante</w:t>
      </w:r>
      <w:r w:rsidRPr="007913A7">
        <w:rPr>
          <w:rFonts w:ascii="Arial" w:hAnsi="Arial" w:cs="Arial"/>
        </w:rPr>
        <w:t xml:space="preserve"> mapas conceptuales</w:t>
      </w:r>
      <w:r>
        <w:rPr>
          <w:rFonts w:ascii="Arial" w:hAnsi="Arial" w:cs="Arial"/>
        </w:rPr>
        <w:t>.</w:t>
      </w:r>
    </w:p>
    <w:p w14:paraId="7D3A9DD6" w14:textId="77777777" w:rsidR="001B131B" w:rsidRPr="007913A7" w:rsidRDefault="001B131B" w:rsidP="008F3E09">
      <w:pPr>
        <w:ind w:left="1440"/>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4CC61AF2" w14:textId="77777777" w:rsidR="001B131B" w:rsidRPr="007913A7" w:rsidRDefault="001B131B" w:rsidP="008F3E09">
      <w:pPr>
        <w:ind w:left="2160" w:hanging="720"/>
        <w:rPr>
          <w:rFonts w:ascii="Arial" w:hAnsi="Arial" w:cs="Arial"/>
        </w:rPr>
      </w:pPr>
      <w:r>
        <w:rPr>
          <w:rFonts w:ascii="Arial" w:hAnsi="Arial" w:cs="Arial"/>
        </w:rPr>
        <w:lastRenderedPageBreak/>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670487A9" w14:textId="77777777" w:rsidR="001B131B" w:rsidRDefault="001B131B" w:rsidP="008F3E09">
      <w:pPr>
        <w:ind w:left="1008" w:firstLine="432"/>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 xml:space="preserve">Juegos académicos, preguntas abiertas y </w:t>
      </w:r>
      <w:proofErr w:type="spellStart"/>
      <w:r>
        <w:rPr>
          <w:rFonts w:ascii="Arial" w:hAnsi="Arial" w:cs="Arial"/>
        </w:rPr>
        <w:t>tobellino</w:t>
      </w:r>
      <w:proofErr w:type="spellEnd"/>
      <w:r>
        <w:rPr>
          <w:rFonts w:ascii="Arial" w:hAnsi="Arial" w:cs="Arial"/>
        </w:rPr>
        <w:t xml:space="preserve"> de ideas.</w:t>
      </w:r>
    </w:p>
    <w:p w14:paraId="33D53EC1" w14:textId="77777777" w:rsidR="001B131B" w:rsidRDefault="001B131B" w:rsidP="008F3E09">
      <w:pPr>
        <w:ind w:left="2160" w:hanging="720"/>
        <w:rPr>
          <w:rFonts w:ascii="Arial" w:hAnsi="Arial" w:cs="Arial"/>
        </w:rPr>
      </w:pPr>
      <w:r>
        <w:rPr>
          <w:rFonts w:ascii="Arial" w:hAnsi="Arial" w:cs="Arial"/>
        </w:rPr>
        <w:t>7</w:t>
      </w:r>
      <w:r w:rsidRPr="007913A7">
        <w:rPr>
          <w:rFonts w:ascii="Arial" w:hAnsi="Arial" w:cs="Arial"/>
        </w:rPr>
        <w:t>.</w:t>
      </w:r>
      <w:r w:rsidRPr="007913A7">
        <w:rPr>
          <w:rFonts w:ascii="Arial" w:hAnsi="Arial" w:cs="Arial"/>
        </w:rPr>
        <w:tab/>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16D53C38" w14:textId="77777777" w:rsidR="001B131B" w:rsidRDefault="001B131B" w:rsidP="008F3E09">
      <w:pPr>
        <w:ind w:left="2160" w:hanging="720"/>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0D73FC79" w14:textId="77777777" w:rsidR="001B131B" w:rsidRDefault="001B131B" w:rsidP="008F3E09">
      <w:pPr>
        <w:ind w:left="2160" w:hanging="720"/>
        <w:rPr>
          <w:rFonts w:ascii="Arial" w:hAnsi="Arial" w:cs="Arial"/>
        </w:rPr>
      </w:pPr>
      <w:r>
        <w:rPr>
          <w:rFonts w:ascii="Arial" w:hAnsi="Arial" w:cs="Arial"/>
        </w:rPr>
        <w:t>9.</w:t>
      </w:r>
      <w:r w:rsidR="006377D5">
        <w:rPr>
          <w:rFonts w:ascii="Arial" w:hAnsi="Arial" w:cs="Arial"/>
        </w:rPr>
        <w:tab/>
      </w:r>
      <w:r>
        <w:rPr>
          <w:rFonts w:ascii="Arial" w:hAnsi="Arial" w:cs="Arial"/>
        </w:rPr>
        <w:t>El uso de ilustraciones/dibujos o símbolos para representar diferentes cantidades de datos (</w:t>
      </w:r>
      <w:proofErr w:type="spellStart"/>
      <w:r>
        <w:rPr>
          <w:rFonts w:ascii="Arial" w:hAnsi="Arial" w:cs="Arial"/>
        </w:rPr>
        <w:t>pictographs</w:t>
      </w:r>
      <w:proofErr w:type="spellEnd"/>
      <w:r>
        <w:rPr>
          <w:rFonts w:ascii="Arial" w:hAnsi="Arial" w:cs="Arial"/>
        </w:rPr>
        <w:t>).</w:t>
      </w:r>
    </w:p>
    <w:p w14:paraId="4B41BB30" w14:textId="77777777" w:rsidR="008F3E09" w:rsidRDefault="001B131B" w:rsidP="008F3E09">
      <w:pPr>
        <w:ind w:left="2160" w:hanging="720"/>
        <w:rPr>
          <w:rFonts w:ascii="Arial" w:hAnsi="Arial" w:cs="Arial"/>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r w:rsidRPr="007913A7">
        <w:rPr>
          <w:rFonts w:ascii="Arial" w:hAnsi="Arial" w:cs="Arial"/>
        </w:rPr>
        <w:t>.</w:t>
      </w:r>
    </w:p>
    <w:p w14:paraId="41308CC9" w14:textId="33B70524" w:rsidR="001B131B" w:rsidRPr="0004580D" w:rsidRDefault="001B131B" w:rsidP="008F3E09">
      <w:pPr>
        <w:ind w:left="1440"/>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42BBB22B" w14:textId="77777777" w:rsidR="008F3E09" w:rsidRPr="000F61EE" w:rsidRDefault="008F3E09" w:rsidP="008F3E09">
      <w:pPr>
        <w:rPr>
          <w:rFonts w:ascii="Arial" w:hAnsi="Arial" w:cs="Arial"/>
          <w:sz w:val="22"/>
          <w:szCs w:val="22"/>
        </w:rPr>
      </w:pPr>
    </w:p>
    <w:p w14:paraId="35AEFF94" w14:textId="77B0FA69" w:rsidR="008F3E09" w:rsidRDefault="008F3E09" w:rsidP="008F3E09">
      <w:pPr>
        <w:ind w:left="792"/>
        <w:rPr>
          <w:rFonts w:ascii="Arial" w:hAnsi="Arial" w:cs="Arial"/>
        </w:rPr>
      </w:pPr>
      <w:r>
        <w:rPr>
          <w:rFonts w:ascii="Arial" w:hAnsi="Arial" w:cs="Arial"/>
        </w:rPr>
        <w:t>F</w:t>
      </w:r>
      <w:r>
        <w:rPr>
          <w:rFonts w:ascii="Arial" w:hAnsi="Arial" w:cs="Arial"/>
        </w:rPr>
        <w:t>.</w:t>
      </w:r>
      <w:r>
        <w:rPr>
          <w:rFonts w:ascii="Arial" w:hAnsi="Arial" w:cs="Arial"/>
        </w:rPr>
        <w:tab/>
      </w:r>
      <w:r w:rsidRPr="007913A7">
        <w:rPr>
          <w:rFonts w:ascii="Arial" w:hAnsi="Arial" w:cs="Arial"/>
        </w:rPr>
        <w:t>Medios de Enseñanza</w:t>
      </w:r>
    </w:p>
    <w:p w14:paraId="158F9015" w14:textId="77777777" w:rsidR="008F3E09" w:rsidRPr="0098043D" w:rsidRDefault="008F3E09" w:rsidP="008F3E09">
      <w:pPr>
        <w:ind w:left="288" w:firstLine="432"/>
        <w:rPr>
          <w:rFonts w:ascii="Arial" w:hAnsi="Arial" w:cs="Arial"/>
        </w:rPr>
      </w:pPr>
    </w:p>
    <w:p w14:paraId="315A9A1C" w14:textId="00BC17B3" w:rsidR="008F3E09" w:rsidRDefault="008F3E09" w:rsidP="008F3E09">
      <w:pPr>
        <w:ind w:left="864" w:firstLine="429"/>
        <w:rPr>
          <w:rFonts w:ascii="Arial" w:hAnsi="Arial" w:cs="Arial"/>
        </w:rPr>
      </w:pPr>
      <w:r>
        <w:rPr>
          <w:rFonts w:ascii="Arial" w:hAnsi="Arial" w:cs="Arial"/>
        </w:rPr>
        <w:t>1.</w:t>
      </w:r>
      <w:r>
        <w:rPr>
          <w:rFonts w:ascii="Arial" w:hAnsi="Arial" w:cs="Arial"/>
        </w:rPr>
        <w:tab/>
      </w:r>
      <w:r w:rsidRPr="007913A7">
        <w:rPr>
          <w:rFonts w:ascii="Arial" w:hAnsi="Arial" w:cs="Arial"/>
        </w:rPr>
        <w:t>Alta tecnología:</w:t>
      </w:r>
    </w:p>
    <w:p w14:paraId="4AE5D750" w14:textId="77777777" w:rsidR="008F3E09" w:rsidRPr="007913A7" w:rsidRDefault="008F3E09" w:rsidP="008F3E09">
      <w:pPr>
        <w:ind w:left="864" w:firstLine="429"/>
        <w:rPr>
          <w:rFonts w:ascii="Arial" w:hAnsi="Arial" w:cs="Arial"/>
        </w:rPr>
      </w:pPr>
    </w:p>
    <w:p w14:paraId="1D8B8EFC" w14:textId="77777777" w:rsidR="00886E5F" w:rsidRPr="007913A7" w:rsidRDefault="00886E5F" w:rsidP="008F3E09">
      <w:pPr>
        <w:ind w:left="2880" w:hanging="867"/>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0DF90AA1" w14:textId="77777777" w:rsidR="00886E5F" w:rsidRDefault="00886E5F" w:rsidP="008F3E09">
      <w:pPr>
        <w:ind w:left="2880" w:hanging="867"/>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261974FE" w14:textId="77777777" w:rsidR="00886E5F" w:rsidRPr="007913A7" w:rsidRDefault="00886E5F" w:rsidP="008F3E09">
      <w:pPr>
        <w:ind w:left="1866" w:firstLine="147"/>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Uso de páginas WWW del curso y Blackboard</w:t>
      </w:r>
      <w:r w:rsidRPr="007913A7">
        <w:rPr>
          <w:rFonts w:ascii="Arial" w:hAnsi="Arial" w:cs="Arial"/>
        </w:rPr>
        <w:t>.</w:t>
      </w:r>
    </w:p>
    <w:p w14:paraId="39A9F816" w14:textId="77777777" w:rsidR="00886E5F" w:rsidRPr="00A52921" w:rsidRDefault="00886E5F" w:rsidP="000573D9">
      <w:pPr>
        <w:rPr>
          <w:rFonts w:ascii="Arial" w:hAnsi="Arial" w:cs="Arial"/>
          <w:sz w:val="16"/>
          <w:szCs w:val="16"/>
        </w:rPr>
      </w:pPr>
    </w:p>
    <w:p w14:paraId="489F263B" w14:textId="77777777" w:rsidR="00886E5F" w:rsidRPr="007913A7" w:rsidRDefault="00886E5F" w:rsidP="008F3E09">
      <w:pPr>
        <w:ind w:left="720" w:firstLine="720"/>
        <w:rPr>
          <w:rFonts w:ascii="Arial" w:hAnsi="Arial" w:cs="Arial"/>
        </w:rPr>
      </w:pPr>
      <w:r w:rsidRPr="007913A7">
        <w:rPr>
          <w:rFonts w:ascii="Arial" w:hAnsi="Arial" w:cs="Arial"/>
        </w:rPr>
        <w:t>2.</w:t>
      </w:r>
      <w:r w:rsidRPr="007913A7">
        <w:rPr>
          <w:rFonts w:ascii="Arial" w:hAnsi="Arial" w:cs="Arial"/>
        </w:rPr>
        <w:tab/>
        <w:t>Tecnología tradicional:</w:t>
      </w:r>
    </w:p>
    <w:p w14:paraId="1C8A6ECA" w14:textId="77777777" w:rsidR="00886E5F" w:rsidRPr="00A52921" w:rsidRDefault="00886E5F" w:rsidP="000573D9">
      <w:pPr>
        <w:rPr>
          <w:rFonts w:ascii="Arial" w:hAnsi="Arial" w:cs="Arial"/>
          <w:sz w:val="16"/>
          <w:szCs w:val="16"/>
        </w:rPr>
      </w:pPr>
    </w:p>
    <w:p w14:paraId="05C90E8F" w14:textId="77777777" w:rsidR="00886E5F" w:rsidRPr="007913A7" w:rsidRDefault="00886E5F" w:rsidP="008F3E09">
      <w:pPr>
        <w:ind w:left="1584" w:firstLine="576"/>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0D4028E4" w14:textId="77777777" w:rsidR="00886E5F" w:rsidRDefault="00886E5F" w:rsidP="008F3E09">
      <w:pPr>
        <w:ind w:left="1584" w:firstLine="576"/>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17E76150" w14:textId="77777777" w:rsidR="008F3E09" w:rsidRPr="00AA16C5" w:rsidRDefault="008F3E09" w:rsidP="008F3E09">
      <w:pPr>
        <w:rPr>
          <w:rFonts w:ascii="Arial" w:hAnsi="Arial" w:cs="Arial"/>
          <w:bCs/>
        </w:rPr>
      </w:pPr>
    </w:p>
    <w:p w14:paraId="228D078A" w14:textId="6426DE92" w:rsidR="008F3E09" w:rsidRPr="003E4812" w:rsidRDefault="008F3E09" w:rsidP="008F3E09">
      <w:pPr>
        <w:rPr>
          <w:rFonts w:ascii="Arial" w:hAnsi="Arial" w:cs="Arial"/>
          <w:b/>
          <w:sz w:val="26"/>
          <w:szCs w:val="26"/>
        </w:rPr>
      </w:pPr>
      <w:r w:rsidRPr="003E4812">
        <w:rPr>
          <w:rFonts w:ascii="Arial" w:hAnsi="Arial" w:cs="Arial"/>
          <w:b/>
          <w:sz w:val="26"/>
          <w:szCs w:val="26"/>
        </w:rPr>
        <w:t>V</w:t>
      </w:r>
      <w:r>
        <w:rPr>
          <w:rFonts w:ascii="Arial" w:hAnsi="Arial" w:cs="Arial"/>
          <w:b/>
          <w:sz w:val="26"/>
          <w:szCs w:val="26"/>
        </w:rPr>
        <w:t>I</w:t>
      </w:r>
      <w:r w:rsidRPr="003E4812">
        <w:rPr>
          <w:rFonts w:ascii="Arial" w:hAnsi="Arial" w:cs="Arial"/>
          <w:b/>
          <w:sz w:val="26"/>
          <w:szCs w:val="26"/>
        </w:rPr>
        <w:t>.</w:t>
      </w:r>
      <w:r w:rsidRPr="003E4812">
        <w:rPr>
          <w:rFonts w:ascii="Arial" w:hAnsi="Arial" w:cs="Arial"/>
          <w:b/>
          <w:sz w:val="26"/>
          <w:szCs w:val="26"/>
        </w:rPr>
        <w:tab/>
      </w:r>
      <w:r>
        <w:rPr>
          <w:rFonts w:ascii="Arial" w:hAnsi="Arial" w:cs="Arial"/>
          <w:b/>
          <w:sz w:val="26"/>
          <w:szCs w:val="26"/>
        </w:rPr>
        <w:t>EVALUACIÓN</w:t>
      </w:r>
    </w:p>
    <w:p w14:paraId="11753195" w14:textId="77777777" w:rsidR="008F3E09" w:rsidRPr="007C43D6" w:rsidRDefault="008F3E09" w:rsidP="008F3E09">
      <w:pPr>
        <w:rPr>
          <w:rFonts w:ascii="Arial" w:hAnsi="Arial" w:cs="Arial"/>
        </w:rPr>
      </w:pPr>
    </w:p>
    <w:p w14:paraId="57FBE217" w14:textId="77777777" w:rsidR="008F3E09" w:rsidRPr="007C43D6" w:rsidRDefault="008F3E09" w:rsidP="008F3E09">
      <w:pPr>
        <w:ind w:firstLine="720"/>
        <w:rPr>
          <w:rFonts w:ascii="Arial" w:hAnsi="Arial" w:cs="Arial"/>
        </w:rPr>
      </w:pPr>
      <w:r w:rsidRPr="007C43D6">
        <w:rPr>
          <w:rFonts w:ascii="Arial" w:hAnsi="Arial" w:cs="Arial"/>
        </w:rPr>
        <w:t>A.</w:t>
      </w:r>
      <w:r w:rsidRPr="007C43D6">
        <w:rPr>
          <w:rFonts w:ascii="Arial" w:hAnsi="Arial" w:cs="Arial"/>
        </w:rPr>
        <w:tab/>
        <w:t>Criterios de Evaluación</w:t>
      </w:r>
    </w:p>
    <w:p w14:paraId="751D78B3" w14:textId="77777777" w:rsidR="008F3E09" w:rsidRPr="007C43D6" w:rsidRDefault="008F3E09" w:rsidP="008F3E09">
      <w:pPr>
        <w:rPr>
          <w:rFonts w:ascii="Arial" w:hAnsi="Arial" w:cs="Arial"/>
        </w:rPr>
      </w:pPr>
    </w:p>
    <w:p w14:paraId="06AC5DE5" w14:textId="77777777" w:rsidR="008F3E09" w:rsidRPr="007C43D6" w:rsidRDefault="008F3E09" w:rsidP="008F3E09">
      <w:pPr>
        <w:rPr>
          <w:rFonts w:ascii="Arial" w:hAnsi="Arial" w:cs="Arial"/>
        </w:rPr>
      </w:pPr>
      <w:r w:rsidRPr="007C43D6">
        <w:rPr>
          <w:rFonts w:ascii="Arial" w:hAnsi="Arial" w:cs="Arial"/>
        </w:rPr>
        <w:tab/>
      </w:r>
      <w:r w:rsidRPr="007C43D6">
        <w:rPr>
          <w:rFonts w:ascii="Arial" w:hAnsi="Arial" w:cs="Arial"/>
        </w:rPr>
        <w:tab/>
        <w:t>1.</w:t>
      </w:r>
      <w:r w:rsidRPr="007C43D6">
        <w:rPr>
          <w:rFonts w:ascii="Arial" w:hAnsi="Arial" w:cs="Arial"/>
        </w:rPr>
        <w:tab/>
      </w:r>
      <w:proofErr w:type="spellStart"/>
      <w:r w:rsidRPr="007C43D6">
        <w:rPr>
          <w:rFonts w:ascii="Arial" w:hAnsi="Arial" w:cs="Arial"/>
          <w:b/>
        </w:rPr>
        <w:t>Midterm</w:t>
      </w:r>
      <w:proofErr w:type="spellEnd"/>
      <w:r w:rsidRPr="007C43D6">
        <w:rPr>
          <w:rFonts w:ascii="Arial" w:hAnsi="Arial" w:cs="Arial"/>
          <w:b/>
        </w:rPr>
        <w:t>:</w:t>
      </w:r>
      <w:r w:rsidRPr="007C43D6">
        <w:rPr>
          <w:rFonts w:ascii="Arial" w:hAnsi="Arial" w:cs="Arial"/>
        </w:rPr>
        <w:t xml:space="preserve"> 15% de la calificación final</w:t>
      </w:r>
    </w:p>
    <w:p w14:paraId="1D9ADF34" w14:textId="5134F6A4" w:rsidR="008F3E09" w:rsidRPr="007C43D6" w:rsidRDefault="008F3E09" w:rsidP="008F3E09">
      <w:pPr>
        <w:rPr>
          <w:rFonts w:ascii="Arial" w:hAnsi="Arial" w:cs="Arial"/>
        </w:rPr>
      </w:pPr>
      <w:r w:rsidRPr="007C43D6">
        <w:rPr>
          <w:rFonts w:ascii="Arial" w:hAnsi="Arial" w:cs="Arial"/>
        </w:rPr>
        <w:tab/>
      </w:r>
      <w:r w:rsidRPr="007C43D6">
        <w:rPr>
          <w:rFonts w:ascii="Arial" w:hAnsi="Arial" w:cs="Arial"/>
        </w:rPr>
        <w:tab/>
        <w:t>2.</w:t>
      </w:r>
      <w:r w:rsidRPr="007C43D6">
        <w:rPr>
          <w:rFonts w:ascii="Arial" w:hAnsi="Arial" w:cs="Arial"/>
        </w:rPr>
        <w:tab/>
      </w:r>
      <w:r w:rsidR="003D72DE">
        <w:rPr>
          <w:rFonts w:ascii="Arial" w:hAnsi="Arial" w:cs="Arial"/>
        </w:rPr>
        <w:t xml:space="preserve">Dos (2) </w:t>
      </w:r>
      <w:r w:rsidRPr="0072301D">
        <w:rPr>
          <w:rFonts w:ascii="Arial" w:hAnsi="Arial" w:cs="Arial"/>
          <w:b/>
          <w:bCs/>
        </w:rPr>
        <w:t>Exámenes Parciales:</w:t>
      </w:r>
      <w:r w:rsidRPr="007C43D6">
        <w:rPr>
          <w:rFonts w:ascii="Arial" w:hAnsi="Arial" w:cs="Arial"/>
        </w:rPr>
        <w:t xml:space="preserve"> 10% de la nota final</w:t>
      </w:r>
    </w:p>
    <w:p w14:paraId="59718C88" w14:textId="683DD24C" w:rsidR="008F3E09" w:rsidRPr="007C43D6" w:rsidRDefault="008F3E09" w:rsidP="008F3E09">
      <w:pPr>
        <w:ind w:left="720" w:firstLine="720"/>
        <w:rPr>
          <w:rFonts w:ascii="Arial" w:hAnsi="Arial" w:cs="Arial"/>
        </w:rPr>
      </w:pPr>
      <w:r w:rsidRPr="007C43D6">
        <w:rPr>
          <w:rFonts w:ascii="Arial" w:hAnsi="Arial" w:cs="Arial"/>
        </w:rPr>
        <w:t>3.</w:t>
      </w:r>
      <w:r w:rsidRPr="007C43D6">
        <w:rPr>
          <w:rFonts w:ascii="Arial" w:hAnsi="Arial" w:cs="Arial"/>
        </w:rPr>
        <w:tab/>
      </w:r>
      <w:r w:rsidR="003D72DE">
        <w:rPr>
          <w:rFonts w:ascii="Arial" w:hAnsi="Arial" w:cs="Arial"/>
        </w:rPr>
        <w:t xml:space="preserve">Cuatro (4) </w:t>
      </w:r>
      <w:r w:rsidRPr="0072301D">
        <w:rPr>
          <w:rFonts w:ascii="Arial" w:hAnsi="Arial" w:cs="Arial"/>
          <w:b/>
          <w:bCs/>
        </w:rPr>
        <w:t>Pruebas Cortas:</w:t>
      </w:r>
      <w:r w:rsidRPr="007C43D6">
        <w:rPr>
          <w:rFonts w:ascii="Arial" w:hAnsi="Arial" w:cs="Arial"/>
        </w:rPr>
        <w:t xml:space="preserve"> 20% de la notal total</w:t>
      </w:r>
    </w:p>
    <w:p w14:paraId="7429118C" w14:textId="77777777" w:rsidR="008F3E09" w:rsidRPr="007C43D6" w:rsidRDefault="008F3E09" w:rsidP="008F3E09">
      <w:pPr>
        <w:ind w:left="720" w:firstLine="720"/>
        <w:rPr>
          <w:rFonts w:ascii="Arial" w:hAnsi="Arial" w:cs="Arial"/>
        </w:rPr>
      </w:pPr>
      <w:r w:rsidRPr="007C43D6">
        <w:rPr>
          <w:rFonts w:ascii="Arial" w:hAnsi="Arial" w:cs="Arial"/>
        </w:rPr>
        <w:t>4.</w:t>
      </w:r>
      <w:r w:rsidRPr="007C43D6">
        <w:rPr>
          <w:rFonts w:ascii="Arial" w:hAnsi="Arial" w:cs="Arial"/>
        </w:rPr>
        <w:tab/>
      </w:r>
      <w:r w:rsidRPr="007C43D6">
        <w:rPr>
          <w:rFonts w:ascii="Arial" w:hAnsi="Arial" w:cs="Arial"/>
          <w:b/>
        </w:rPr>
        <w:t xml:space="preserve">Examen </w:t>
      </w:r>
      <w:r>
        <w:rPr>
          <w:rFonts w:ascii="Arial" w:hAnsi="Arial" w:cs="Arial"/>
          <w:b/>
        </w:rPr>
        <w:t>F</w:t>
      </w:r>
      <w:r w:rsidRPr="007C43D6">
        <w:rPr>
          <w:rFonts w:ascii="Arial" w:hAnsi="Arial" w:cs="Arial"/>
          <w:b/>
        </w:rPr>
        <w:t>inal</w:t>
      </w:r>
      <w:r>
        <w:rPr>
          <w:rFonts w:ascii="Arial" w:hAnsi="Arial" w:cs="Arial"/>
          <w:b/>
        </w:rPr>
        <w:t xml:space="preserve"> o Evaluación</w:t>
      </w:r>
      <w:r w:rsidRPr="007C43D6">
        <w:rPr>
          <w:rFonts w:ascii="Arial" w:hAnsi="Arial" w:cs="Arial"/>
          <w:b/>
        </w:rPr>
        <w:t>:</w:t>
      </w:r>
      <w:r w:rsidRPr="007C43D6">
        <w:rPr>
          <w:rFonts w:ascii="Arial" w:hAnsi="Arial" w:cs="Arial"/>
        </w:rPr>
        <w:t xml:space="preserve"> 15% de la calificación final</w:t>
      </w:r>
    </w:p>
    <w:p w14:paraId="66932763" w14:textId="77777777" w:rsidR="008F3E09" w:rsidRPr="007C43D6" w:rsidRDefault="008F3E09" w:rsidP="008F3E09">
      <w:pPr>
        <w:ind w:left="720" w:firstLine="720"/>
        <w:rPr>
          <w:rFonts w:ascii="Arial" w:hAnsi="Arial" w:cs="Arial"/>
        </w:rPr>
      </w:pPr>
      <w:r w:rsidRPr="007C43D6">
        <w:rPr>
          <w:rFonts w:ascii="Arial" w:hAnsi="Arial" w:cs="Arial"/>
        </w:rPr>
        <w:t>5.</w:t>
      </w:r>
      <w:r w:rsidRPr="007C43D6">
        <w:rPr>
          <w:rFonts w:ascii="Arial" w:hAnsi="Arial" w:cs="Arial"/>
        </w:rPr>
        <w:tab/>
      </w:r>
      <w:r w:rsidRPr="007C43D6">
        <w:rPr>
          <w:rFonts w:ascii="Arial" w:hAnsi="Arial" w:cs="Arial"/>
          <w:b/>
        </w:rPr>
        <w:t>Laboratorios:</w:t>
      </w:r>
      <w:r w:rsidRPr="007C43D6">
        <w:rPr>
          <w:rFonts w:ascii="Arial" w:hAnsi="Arial" w:cs="Arial"/>
        </w:rPr>
        <w:t xml:space="preserve"> 10% de la nota final</w:t>
      </w:r>
    </w:p>
    <w:p w14:paraId="365AE0CD" w14:textId="2B36B7DA" w:rsidR="008F3E09" w:rsidRPr="007C43D6" w:rsidRDefault="008F3E09" w:rsidP="008F3E09">
      <w:pPr>
        <w:ind w:left="2160" w:hanging="720"/>
        <w:rPr>
          <w:rFonts w:ascii="Arial" w:hAnsi="Arial" w:cs="Arial"/>
        </w:rPr>
      </w:pPr>
      <w:r w:rsidRPr="007C43D6">
        <w:rPr>
          <w:rFonts w:ascii="Arial" w:hAnsi="Arial" w:cs="Arial"/>
        </w:rPr>
        <w:t>6.</w:t>
      </w:r>
      <w:r w:rsidRPr="007C43D6">
        <w:rPr>
          <w:rFonts w:ascii="Arial" w:hAnsi="Arial" w:cs="Arial"/>
        </w:rPr>
        <w:tab/>
      </w:r>
      <w:r w:rsidRPr="007C43D6">
        <w:rPr>
          <w:rFonts w:ascii="Arial" w:hAnsi="Arial" w:cs="Arial"/>
          <w:b/>
        </w:rPr>
        <w:t>Asignación 1:</w:t>
      </w:r>
      <w:r w:rsidRPr="007C43D6">
        <w:rPr>
          <w:rFonts w:ascii="Arial" w:hAnsi="Arial" w:cs="Arial"/>
        </w:rPr>
        <w:t xml:space="preserve"> </w:t>
      </w:r>
      <w:r w:rsidR="003D72DE">
        <w:rPr>
          <w:rFonts w:ascii="Arial" w:hAnsi="Arial" w:cs="Arial"/>
        </w:rPr>
        <w:t>Informe Oral</w:t>
      </w:r>
      <w:r w:rsidR="003D72DE" w:rsidRPr="007C43D6">
        <w:rPr>
          <w:rFonts w:ascii="Arial" w:hAnsi="Arial" w:cs="Arial"/>
        </w:rPr>
        <w:t xml:space="preserve"> </w:t>
      </w:r>
      <w:r w:rsidRPr="007C43D6">
        <w:rPr>
          <w:rFonts w:ascii="Arial" w:hAnsi="Arial" w:cs="Arial"/>
        </w:rPr>
        <w:t>(10% peso).</w:t>
      </w:r>
    </w:p>
    <w:p w14:paraId="576ED829" w14:textId="140ADD1F" w:rsidR="008F3E09" w:rsidRPr="007C43D6" w:rsidRDefault="008F3E09" w:rsidP="008F3E09">
      <w:pPr>
        <w:ind w:left="2160" w:hanging="720"/>
        <w:rPr>
          <w:rFonts w:ascii="Arial" w:hAnsi="Arial" w:cs="Arial"/>
        </w:rPr>
      </w:pPr>
      <w:r w:rsidRPr="007C43D6">
        <w:rPr>
          <w:rFonts w:ascii="Arial" w:hAnsi="Arial" w:cs="Arial"/>
        </w:rPr>
        <w:t>7.</w:t>
      </w:r>
      <w:r w:rsidRPr="007C43D6">
        <w:rPr>
          <w:rFonts w:ascii="Arial" w:hAnsi="Arial" w:cs="Arial"/>
        </w:rPr>
        <w:tab/>
      </w:r>
      <w:r w:rsidR="003D72DE" w:rsidRPr="007C43D6">
        <w:rPr>
          <w:rFonts w:ascii="Arial" w:hAnsi="Arial" w:cs="Arial"/>
          <w:b/>
        </w:rPr>
        <w:t xml:space="preserve">Asignación </w:t>
      </w:r>
      <w:r w:rsidR="003D72DE">
        <w:rPr>
          <w:rFonts w:ascii="Arial" w:hAnsi="Arial" w:cs="Arial"/>
          <w:b/>
        </w:rPr>
        <w:t>2</w:t>
      </w:r>
      <w:r w:rsidR="003D72DE" w:rsidRPr="007C43D6">
        <w:rPr>
          <w:rFonts w:ascii="Arial" w:hAnsi="Arial" w:cs="Arial"/>
          <w:b/>
        </w:rPr>
        <w:t>:</w:t>
      </w:r>
      <w:r w:rsidR="003D72DE" w:rsidRPr="007C43D6">
        <w:rPr>
          <w:rFonts w:ascii="Arial" w:hAnsi="Arial" w:cs="Arial"/>
        </w:rPr>
        <w:t xml:space="preserve"> </w:t>
      </w:r>
      <w:r w:rsidR="003D72DE">
        <w:rPr>
          <w:rFonts w:ascii="Arial" w:hAnsi="Arial" w:cs="Arial"/>
        </w:rPr>
        <w:t>Monografía:</w:t>
      </w:r>
      <w:r w:rsidR="003D72DE" w:rsidRPr="0066343F">
        <w:rPr>
          <w:rFonts w:ascii="Arial" w:hAnsi="Arial" w:cs="Arial"/>
        </w:rPr>
        <w:t xml:space="preserve"> Este trabajo consiste en </w:t>
      </w:r>
      <w:r w:rsidR="003D72DE">
        <w:rPr>
          <w:rFonts w:ascii="Arial" w:hAnsi="Arial" w:cs="Arial"/>
        </w:rPr>
        <w:t xml:space="preserve">seleccionar un tema de salud relacionado con </w:t>
      </w:r>
      <w:proofErr w:type="spellStart"/>
      <w:r w:rsidR="003D72DE">
        <w:rPr>
          <w:rFonts w:ascii="Arial" w:hAnsi="Arial" w:cs="Arial"/>
        </w:rPr>
        <w:t>el</w:t>
      </w:r>
      <w:proofErr w:type="spellEnd"/>
      <w:r w:rsidR="003D72DE" w:rsidRPr="0066343F">
        <w:rPr>
          <w:rFonts w:ascii="Arial" w:hAnsi="Arial" w:cs="Arial"/>
        </w:rPr>
        <w:t xml:space="preserve">.  </w:t>
      </w:r>
      <w:r w:rsidR="003D72DE" w:rsidRPr="007913A7">
        <w:rPr>
          <w:rFonts w:ascii="Arial" w:hAnsi="Arial" w:cs="Arial"/>
        </w:rPr>
        <w:t>Los detalles de este trabajo se discutirán en la clase.</w:t>
      </w:r>
      <w:r w:rsidR="003D72DE" w:rsidRPr="00395184">
        <w:rPr>
          <w:rFonts w:ascii="Arial" w:hAnsi="Arial" w:cs="Arial"/>
        </w:rPr>
        <w:t xml:space="preserve">  </w:t>
      </w:r>
      <w:r w:rsidR="003D72DE">
        <w:rPr>
          <w:rFonts w:ascii="Arial" w:hAnsi="Arial" w:cs="Arial"/>
        </w:rPr>
        <w:t>El proyecto deberá entregarse una semana antes de terminar las clases</w:t>
      </w:r>
      <w:r w:rsidR="003D72DE" w:rsidRPr="007C43D6">
        <w:rPr>
          <w:rFonts w:ascii="Arial" w:hAnsi="Arial" w:cs="Arial"/>
        </w:rPr>
        <w:t xml:space="preserve"> (10% peso</w:t>
      </w:r>
      <w:proofErr w:type="gramStart"/>
      <w:r w:rsidR="003D72DE" w:rsidRPr="007C43D6">
        <w:rPr>
          <w:rFonts w:ascii="Arial" w:hAnsi="Arial" w:cs="Arial"/>
        </w:rPr>
        <w:t>).</w:t>
      </w:r>
      <w:r w:rsidRPr="007C43D6">
        <w:rPr>
          <w:rFonts w:ascii="Arial" w:hAnsi="Arial" w:cs="Arial"/>
        </w:rPr>
        <w:t>.</w:t>
      </w:r>
      <w:proofErr w:type="gramEnd"/>
    </w:p>
    <w:p w14:paraId="688781D8" w14:textId="2C1374D8" w:rsidR="008F3E09" w:rsidRPr="007C43D6" w:rsidRDefault="003D72DE" w:rsidP="008F3E09">
      <w:pPr>
        <w:ind w:left="2160" w:hanging="720"/>
        <w:rPr>
          <w:rFonts w:ascii="Arial" w:hAnsi="Arial" w:cs="Arial"/>
        </w:rPr>
      </w:pPr>
      <w:r>
        <w:rPr>
          <w:rFonts w:ascii="Arial" w:hAnsi="Arial" w:cs="Arial"/>
        </w:rPr>
        <w:t>8</w:t>
      </w:r>
      <w:r w:rsidR="008F3E09" w:rsidRPr="007C43D6">
        <w:rPr>
          <w:rFonts w:ascii="Arial" w:hAnsi="Arial" w:cs="Arial"/>
        </w:rPr>
        <w:t>.</w:t>
      </w:r>
      <w:r w:rsidR="008F3E09" w:rsidRPr="007C43D6">
        <w:rPr>
          <w:rFonts w:ascii="Arial" w:hAnsi="Arial" w:cs="Arial"/>
        </w:rPr>
        <w:tab/>
      </w:r>
      <w:r w:rsidR="008F3E09" w:rsidRPr="007C43D6">
        <w:rPr>
          <w:rFonts w:ascii="Arial" w:hAnsi="Arial" w:cs="Arial"/>
          <w:b/>
          <w:bCs/>
        </w:rPr>
        <w:t>Participación y asistencia:</w:t>
      </w:r>
      <w:r w:rsidR="008F3E09" w:rsidRPr="007C43D6">
        <w:rPr>
          <w:rFonts w:ascii="Arial" w:hAnsi="Arial" w:cs="Arial"/>
        </w:rPr>
        <w:t xml:space="preserve"> 5 % de la calificación final</w:t>
      </w:r>
    </w:p>
    <w:p w14:paraId="10C383B0" w14:textId="77777777" w:rsidR="003D72DE" w:rsidRPr="007C43D6" w:rsidRDefault="003D72DE" w:rsidP="003D72DE">
      <w:pPr>
        <w:rPr>
          <w:rFonts w:ascii="Arial" w:hAnsi="Arial" w:cs="Arial"/>
        </w:rPr>
      </w:pPr>
    </w:p>
    <w:p w14:paraId="379FB68D" w14:textId="5BA3EA5F" w:rsidR="003D72DE" w:rsidRPr="007C43D6" w:rsidRDefault="003D72DE" w:rsidP="003D72DE">
      <w:pPr>
        <w:ind w:firstLine="720"/>
        <w:rPr>
          <w:rFonts w:ascii="Arial" w:hAnsi="Arial" w:cs="Arial"/>
        </w:rPr>
      </w:pPr>
      <w:r w:rsidRPr="007C43D6">
        <w:rPr>
          <w:rFonts w:ascii="Arial" w:hAnsi="Arial" w:cs="Arial"/>
        </w:rPr>
        <w:t>A.</w:t>
      </w:r>
      <w:r w:rsidRPr="007C43D6">
        <w:rPr>
          <w:rFonts w:ascii="Arial" w:hAnsi="Arial" w:cs="Arial"/>
        </w:rPr>
        <w:tab/>
        <w:t>Determinación de las Calificaciones</w:t>
      </w:r>
    </w:p>
    <w:p w14:paraId="5E017798" w14:textId="77777777" w:rsidR="003D72DE" w:rsidRDefault="003D72DE" w:rsidP="003D72DE">
      <w:pPr>
        <w:rPr>
          <w:rFonts w:ascii="Arial" w:hAnsi="Arial" w:cs="Arial"/>
        </w:rPr>
      </w:pPr>
    </w:p>
    <w:p w14:paraId="32CFBC27" w14:textId="710EC0A5" w:rsidR="008F3E09" w:rsidRPr="007C43D6" w:rsidRDefault="008F3E09" w:rsidP="003D72DE">
      <w:pPr>
        <w:rPr>
          <w:rFonts w:ascii="Arial" w:hAnsi="Arial" w:cs="Arial"/>
        </w:rPr>
      </w:pPr>
      <w:r w:rsidRPr="007C43D6">
        <w:rPr>
          <w:rFonts w:ascii="Arial" w:hAnsi="Arial" w:cs="Arial"/>
        </w:rPr>
        <w:tab/>
      </w:r>
      <w:r w:rsidRPr="007C43D6">
        <w:rPr>
          <w:rFonts w:ascii="Arial" w:hAnsi="Arial" w:cs="Arial"/>
        </w:rPr>
        <w:tab/>
        <w:t>Los criterios de evaluación del curso se exponen en la próxima tabla:</w:t>
      </w:r>
    </w:p>
    <w:p w14:paraId="5C5FDA9C" w14:textId="77777777" w:rsidR="008F3E09" w:rsidRPr="007C43D6" w:rsidRDefault="008F3E09" w:rsidP="008F3E09">
      <w:pPr>
        <w:rPr>
          <w:rFonts w:ascii="Arial" w:hAnsi="Arial" w:cs="Arial"/>
        </w:rPr>
      </w:pPr>
    </w:p>
    <w:tbl>
      <w:tblPr>
        <w:tblW w:w="0" w:type="auto"/>
        <w:jc w:val="center"/>
        <w:tblLook w:val="01E0" w:firstRow="1" w:lastRow="1" w:firstColumn="1" w:lastColumn="1" w:noHBand="0" w:noVBand="0"/>
      </w:tblPr>
      <w:tblGrid>
        <w:gridCol w:w="4140"/>
        <w:gridCol w:w="1620"/>
        <w:gridCol w:w="1781"/>
      </w:tblGrid>
      <w:tr w:rsidR="008F3E09" w:rsidRPr="007C43D6" w14:paraId="0180B7CF" w14:textId="77777777" w:rsidTr="00A84954">
        <w:trPr>
          <w:jc w:val="center"/>
        </w:trPr>
        <w:tc>
          <w:tcPr>
            <w:tcW w:w="4140" w:type="dxa"/>
            <w:shd w:val="clear" w:color="auto" w:fill="auto"/>
            <w:vAlign w:val="center"/>
          </w:tcPr>
          <w:p w14:paraId="64527A25" w14:textId="77777777" w:rsidR="008F3E09" w:rsidRPr="007C43D6" w:rsidRDefault="008F3E09" w:rsidP="00A84954">
            <w:pPr>
              <w:rPr>
                <w:rFonts w:ascii="Arial" w:hAnsi="Arial" w:cs="Arial"/>
                <w:b/>
              </w:rPr>
            </w:pPr>
            <w:r w:rsidRPr="007C43D6">
              <w:rPr>
                <w:rFonts w:ascii="Arial" w:hAnsi="Arial" w:cs="Arial"/>
                <w:b/>
              </w:rPr>
              <w:t>Actividades Evaluativas</w:t>
            </w:r>
          </w:p>
        </w:tc>
        <w:tc>
          <w:tcPr>
            <w:tcW w:w="1620" w:type="dxa"/>
            <w:shd w:val="clear" w:color="auto" w:fill="auto"/>
            <w:vAlign w:val="center"/>
          </w:tcPr>
          <w:p w14:paraId="4B24D7B9" w14:textId="77777777" w:rsidR="008F3E09" w:rsidRPr="007C43D6" w:rsidRDefault="008F3E09" w:rsidP="00A84954">
            <w:pPr>
              <w:rPr>
                <w:rFonts w:ascii="Arial" w:hAnsi="Arial" w:cs="Arial"/>
                <w:b/>
              </w:rPr>
            </w:pPr>
            <w:r w:rsidRPr="007C43D6">
              <w:rPr>
                <w:rFonts w:ascii="Arial" w:hAnsi="Arial" w:cs="Arial"/>
                <w:b/>
              </w:rPr>
              <w:t>Puntuación</w:t>
            </w:r>
          </w:p>
        </w:tc>
        <w:tc>
          <w:tcPr>
            <w:tcW w:w="1781" w:type="dxa"/>
            <w:shd w:val="clear" w:color="auto" w:fill="auto"/>
            <w:vAlign w:val="center"/>
          </w:tcPr>
          <w:p w14:paraId="5F74BED4" w14:textId="77777777" w:rsidR="008F3E09" w:rsidRPr="007C43D6" w:rsidRDefault="008F3E09" w:rsidP="00A84954">
            <w:pPr>
              <w:rPr>
                <w:rFonts w:ascii="Arial" w:hAnsi="Arial" w:cs="Arial"/>
                <w:b/>
              </w:rPr>
            </w:pPr>
            <w:r w:rsidRPr="007C43D6">
              <w:rPr>
                <w:rFonts w:ascii="Arial" w:hAnsi="Arial" w:cs="Arial"/>
                <w:b/>
              </w:rPr>
              <w:t>% de la</w:t>
            </w:r>
          </w:p>
          <w:p w14:paraId="1CC9B711" w14:textId="77777777" w:rsidR="008F3E09" w:rsidRPr="007C43D6" w:rsidRDefault="008F3E09" w:rsidP="00A84954">
            <w:pPr>
              <w:rPr>
                <w:rFonts w:ascii="Arial" w:hAnsi="Arial" w:cs="Arial"/>
                <w:b/>
              </w:rPr>
            </w:pPr>
            <w:r w:rsidRPr="007C43D6">
              <w:rPr>
                <w:rFonts w:ascii="Arial" w:hAnsi="Arial" w:cs="Arial"/>
                <w:b/>
              </w:rPr>
              <w:t>Nota Final</w:t>
            </w:r>
          </w:p>
        </w:tc>
      </w:tr>
      <w:tr w:rsidR="008F3E09" w:rsidRPr="007C43D6" w14:paraId="7BBDB63A" w14:textId="77777777" w:rsidTr="00A84954">
        <w:trPr>
          <w:jc w:val="center"/>
        </w:trPr>
        <w:tc>
          <w:tcPr>
            <w:tcW w:w="4140" w:type="dxa"/>
            <w:shd w:val="clear" w:color="auto" w:fill="auto"/>
          </w:tcPr>
          <w:p w14:paraId="42182F41" w14:textId="77777777" w:rsidR="008F3E09" w:rsidRPr="007C43D6" w:rsidRDefault="008F3E09" w:rsidP="00A84954">
            <w:pPr>
              <w:rPr>
                <w:rFonts w:ascii="Arial" w:hAnsi="Arial" w:cs="Arial"/>
              </w:rPr>
            </w:pPr>
            <w:r w:rsidRPr="007C43D6">
              <w:rPr>
                <w:rFonts w:ascii="Arial" w:hAnsi="Arial" w:cs="Arial"/>
              </w:rPr>
              <w:t xml:space="preserve">1 </w:t>
            </w:r>
            <w:proofErr w:type="spellStart"/>
            <w:r w:rsidRPr="007C43D6">
              <w:rPr>
                <w:rFonts w:ascii="Arial" w:hAnsi="Arial" w:cs="Arial"/>
              </w:rPr>
              <w:t>Midterm</w:t>
            </w:r>
            <w:proofErr w:type="spellEnd"/>
          </w:p>
        </w:tc>
        <w:tc>
          <w:tcPr>
            <w:tcW w:w="1620" w:type="dxa"/>
            <w:shd w:val="clear" w:color="auto" w:fill="auto"/>
            <w:vAlign w:val="center"/>
          </w:tcPr>
          <w:p w14:paraId="34D9AD27" w14:textId="77777777" w:rsidR="008F3E09" w:rsidRPr="007C43D6" w:rsidRDefault="008F3E09" w:rsidP="00A84954">
            <w:pPr>
              <w:rPr>
                <w:rFonts w:ascii="Arial" w:hAnsi="Arial" w:cs="Arial"/>
              </w:rPr>
            </w:pPr>
            <w:r w:rsidRPr="007C43D6">
              <w:rPr>
                <w:rFonts w:ascii="Arial" w:hAnsi="Arial" w:cs="Arial"/>
              </w:rPr>
              <w:t>100</w:t>
            </w:r>
          </w:p>
        </w:tc>
        <w:tc>
          <w:tcPr>
            <w:tcW w:w="1781" w:type="dxa"/>
            <w:shd w:val="clear" w:color="auto" w:fill="auto"/>
            <w:vAlign w:val="center"/>
          </w:tcPr>
          <w:p w14:paraId="1DD47CA0" w14:textId="4DA209AE" w:rsidR="008F3E09" w:rsidRPr="007C43D6" w:rsidRDefault="003D72DE" w:rsidP="00A84954">
            <w:pPr>
              <w:rPr>
                <w:rFonts w:ascii="Arial" w:hAnsi="Arial" w:cs="Arial"/>
              </w:rPr>
            </w:pPr>
            <w:r>
              <w:rPr>
                <w:rFonts w:ascii="Arial" w:hAnsi="Arial" w:cs="Arial"/>
              </w:rPr>
              <w:t>20</w:t>
            </w:r>
          </w:p>
        </w:tc>
      </w:tr>
      <w:tr w:rsidR="008F3E09" w:rsidRPr="007C43D6" w14:paraId="302659B6" w14:textId="77777777" w:rsidTr="00A84954">
        <w:trPr>
          <w:jc w:val="center"/>
        </w:trPr>
        <w:tc>
          <w:tcPr>
            <w:tcW w:w="4140" w:type="dxa"/>
            <w:shd w:val="clear" w:color="auto" w:fill="auto"/>
          </w:tcPr>
          <w:p w14:paraId="3804C070" w14:textId="77777777" w:rsidR="008F3E09" w:rsidRPr="007C43D6" w:rsidRDefault="008F3E09" w:rsidP="00A84954">
            <w:pPr>
              <w:rPr>
                <w:rFonts w:ascii="Arial" w:hAnsi="Arial" w:cs="Arial"/>
              </w:rPr>
            </w:pPr>
            <w:r w:rsidRPr="007C43D6">
              <w:rPr>
                <w:rFonts w:ascii="Arial" w:hAnsi="Arial" w:cs="Arial"/>
              </w:rPr>
              <w:t xml:space="preserve">2 </w:t>
            </w:r>
            <w:proofErr w:type="gramStart"/>
            <w:r w:rsidRPr="007C43D6">
              <w:rPr>
                <w:rFonts w:ascii="Arial" w:hAnsi="Arial" w:cs="Arial"/>
              </w:rPr>
              <w:t>Exámenes</w:t>
            </w:r>
            <w:proofErr w:type="gramEnd"/>
            <w:r w:rsidRPr="007C43D6">
              <w:rPr>
                <w:rFonts w:ascii="Arial" w:hAnsi="Arial" w:cs="Arial"/>
              </w:rPr>
              <w:t xml:space="preserve"> Parciales</w:t>
            </w:r>
          </w:p>
        </w:tc>
        <w:tc>
          <w:tcPr>
            <w:tcW w:w="1620" w:type="dxa"/>
            <w:shd w:val="clear" w:color="auto" w:fill="auto"/>
            <w:vAlign w:val="center"/>
          </w:tcPr>
          <w:p w14:paraId="29575BC9" w14:textId="77777777" w:rsidR="008F3E09" w:rsidRPr="007C43D6" w:rsidRDefault="008F3E09" w:rsidP="00A84954">
            <w:pPr>
              <w:rPr>
                <w:rFonts w:ascii="Arial" w:hAnsi="Arial" w:cs="Arial"/>
              </w:rPr>
            </w:pPr>
            <w:r>
              <w:rPr>
                <w:rFonts w:ascii="Arial" w:hAnsi="Arial" w:cs="Arial"/>
              </w:rPr>
              <w:t>100</w:t>
            </w:r>
          </w:p>
        </w:tc>
        <w:tc>
          <w:tcPr>
            <w:tcW w:w="1781" w:type="dxa"/>
            <w:shd w:val="clear" w:color="auto" w:fill="auto"/>
            <w:vAlign w:val="center"/>
          </w:tcPr>
          <w:p w14:paraId="1768F25B" w14:textId="77777777" w:rsidR="008F3E09" w:rsidRPr="007C43D6" w:rsidRDefault="008F3E09" w:rsidP="00A84954">
            <w:pPr>
              <w:rPr>
                <w:rFonts w:ascii="Arial" w:hAnsi="Arial" w:cs="Arial"/>
              </w:rPr>
            </w:pPr>
            <w:r w:rsidRPr="007C43D6">
              <w:rPr>
                <w:rFonts w:ascii="Arial" w:hAnsi="Arial" w:cs="Arial"/>
              </w:rPr>
              <w:t>10</w:t>
            </w:r>
          </w:p>
        </w:tc>
      </w:tr>
      <w:tr w:rsidR="008F3E09" w:rsidRPr="007C43D6" w14:paraId="3440C987" w14:textId="77777777" w:rsidTr="00A84954">
        <w:trPr>
          <w:jc w:val="center"/>
        </w:trPr>
        <w:tc>
          <w:tcPr>
            <w:tcW w:w="4140" w:type="dxa"/>
            <w:shd w:val="clear" w:color="auto" w:fill="auto"/>
          </w:tcPr>
          <w:p w14:paraId="4A4C6DFD" w14:textId="77777777" w:rsidR="008F3E09" w:rsidRPr="007C43D6" w:rsidRDefault="008F3E09" w:rsidP="00A84954">
            <w:pPr>
              <w:rPr>
                <w:rFonts w:ascii="Arial" w:hAnsi="Arial" w:cs="Arial"/>
              </w:rPr>
            </w:pPr>
            <w:r w:rsidRPr="007C43D6">
              <w:rPr>
                <w:rFonts w:ascii="Arial" w:hAnsi="Arial" w:cs="Arial"/>
              </w:rPr>
              <w:t xml:space="preserve">4 </w:t>
            </w:r>
            <w:proofErr w:type="gramStart"/>
            <w:r w:rsidRPr="007C43D6">
              <w:rPr>
                <w:rFonts w:ascii="Arial" w:hAnsi="Arial" w:cs="Arial"/>
              </w:rPr>
              <w:t>Pruebas</w:t>
            </w:r>
            <w:proofErr w:type="gramEnd"/>
            <w:r w:rsidRPr="007C43D6">
              <w:rPr>
                <w:rFonts w:ascii="Arial" w:hAnsi="Arial" w:cs="Arial"/>
              </w:rPr>
              <w:t xml:space="preserve"> Cortas</w:t>
            </w:r>
          </w:p>
        </w:tc>
        <w:tc>
          <w:tcPr>
            <w:tcW w:w="1620" w:type="dxa"/>
            <w:shd w:val="clear" w:color="auto" w:fill="auto"/>
            <w:vAlign w:val="center"/>
          </w:tcPr>
          <w:p w14:paraId="712458B3" w14:textId="77777777" w:rsidR="008F3E09" w:rsidRPr="007C43D6" w:rsidRDefault="008F3E09" w:rsidP="00A84954">
            <w:pPr>
              <w:rPr>
                <w:rFonts w:ascii="Arial" w:hAnsi="Arial" w:cs="Arial"/>
              </w:rPr>
            </w:pPr>
            <w:r>
              <w:rPr>
                <w:rFonts w:ascii="Arial" w:hAnsi="Arial" w:cs="Arial"/>
              </w:rPr>
              <w:t>100</w:t>
            </w:r>
          </w:p>
        </w:tc>
        <w:tc>
          <w:tcPr>
            <w:tcW w:w="1781" w:type="dxa"/>
            <w:shd w:val="clear" w:color="auto" w:fill="auto"/>
            <w:vAlign w:val="center"/>
          </w:tcPr>
          <w:p w14:paraId="1A6BCA68" w14:textId="77777777" w:rsidR="008F3E09" w:rsidRPr="007C43D6" w:rsidRDefault="008F3E09" w:rsidP="00A84954">
            <w:pPr>
              <w:rPr>
                <w:rFonts w:ascii="Arial" w:hAnsi="Arial" w:cs="Arial"/>
              </w:rPr>
            </w:pPr>
            <w:r w:rsidRPr="007C43D6">
              <w:rPr>
                <w:rFonts w:ascii="Arial" w:hAnsi="Arial" w:cs="Arial"/>
              </w:rPr>
              <w:t>20</w:t>
            </w:r>
          </w:p>
        </w:tc>
      </w:tr>
      <w:tr w:rsidR="008F3E09" w:rsidRPr="007C43D6" w14:paraId="7D1B8EA7" w14:textId="77777777" w:rsidTr="00A84954">
        <w:trPr>
          <w:jc w:val="center"/>
        </w:trPr>
        <w:tc>
          <w:tcPr>
            <w:tcW w:w="4140" w:type="dxa"/>
            <w:shd w:val="clear" w:color="auto" w:fill="auto"/>
          </w:tcPr>
          <w:p w14:paraId="34802067" w14:textId="77777777" w:rsidR="008F3E09" w:rsidRPr="007C43D6" w:rsidRDefault="008F3E09" w:rsidP="00A84954">
            <w:pPr>
              <w:rPr>
                <w:rFonts w:ascii="Arial" w:hAnsi="Arial" w:cs="Arial"/>
              </w:rPr>
            </w:pPr>
            <w:r w:rsidRPr="007C43D6">
              <w:rPr>
                <w:rFonts w:ascii="Arial" w:hAnsi="Arial" w:cs="Arial"/>
              </w:rPr>
              <w:t xml:space="preserve">1 </w:t>
            </w:r>
            <w:proofErr w:type="gramStart"/>
            <w:r w:rsidRPr="007C43D6">
              <w:rPr>
                <w:rFonts w:ascii="Arial" w:hAnsi="Arial" w:cs="Arial"/>
              </w:rPr>
              <w:t>Examen</w:t>
            </w:r>
            <w:proofErr w:type="gramEnd"/>
            <w:r w:rsidRPr="007C43D6">
              <w:rPr>
                <w:rFonts w:ascii="Arial" w:hAnsi="Arial" w:cs="Arial"/>
              </w:rPr>
              <w:t xml:space="preserve"> Final</w:t>
            </w:r>
            <w:r>
              <w:rPr>
                <w:rFonts w:ascii="Arial" w:hAnsi="Arial" w:cs="Arial"/>
              </w:rPr>
              <w:t xml:space="preserve"> o Evaluación</w:t>
            </w:r>
          </w:p>
        </w:tc>
        <w:tc>
          <w:tcPr>
            <w:tcW w:w="1620" w:type="dxa"/>
            <w:shd w:val="clear" w:color="auto" w:fill="auto"/>
            <w:vAlign w:val="center"/>
          </w:tcPr>
          <w:p w14:paraId="3267D986" w14:textId="77777777" w:rsidR="008F3E09" w:rsidRPr="007C43D6" w:rsidRDefault="008F3E09" w:rsidP="00A84954">
            <w:pPr>
              <w:rPr>
                <w:rFonts w:ascii="Arial" w:hAnsi="Arial" w:cs="Arial"/>
              </w:rPr>
            </w:pPr>
            <w:r w:rsidRPr="007C43D6">
              <w:rPr>
                <w:rFonts w:ascii="Arial" w:hAnsi="Arial" w:cs="Arial"/>
              </w:rPr>
              <w:t>100</w:t>
            </w:r>
          </w:p>
        </w:tc>
        <w:tc>
          <w:tcPr>
            <w:tcW w:w="1781" w:type="dxa"/>
            <w:shd w:val="clear" w:color="auto" w:fill="auto"/>
            <w:vAlign w:val="center"/>
          </w:tcPr>
          <w:p w14:paraId="5510B5CE" w14:textId="533ECCDC" w:rsidR="008F3E09" w:rsidRPr="007C43D6" w:rsidRDefault="003D72DE" w:rsidP="00A84954">
            <w:pPr>
              <w:rPr>
                <w:rFonts w:ascii="Arial" w:hAnsi="Arial" w:cs="Arial"/>
              </w:rPr>
            </w:pPr>
            <w:r>
              <w:rPr>
                <w:rFonts w:ascii="Arial" w:hAnsi="Arial" w:cs="Arial"/>
              </w:rPr>
              <w:t>20</w:t>
            </w:r>
          </w:p>
        </w:tc>
      </w:tr>
      <w:tr w:rsidR="008F3E09" w:rsidRPr="007C43D6" w14:paraId="324FA30A" w14:textId="77777777" w:rsidTr="00A84954">
        <w:trPr>
          <w:jc w:val="center"/>
        </w:trPr>
        <w:tc>
          <w:tcPr>
            <w:tcW w:w="4140" w:type="dxa"/>
            <w:shd w:val="clear" w:color="auto" w:fill="auto"/>
          </w:tcPr>
          <w:p w14:paraId="253C8F4F" w14:textId="77777777" w:rsidR="008F3E09" w:rsidRPr="007C43D6" w:rsidRDefault="008F3E09" w:rsidP="00A84954">
            <w:pPr>
              <w:rPr>
                <w:rFonts w:ascii="Arial" w:hAnsi="Arial" w:cs="Arial"/>
              </w:rPr>
            </w:pPr>
            <w:r w:rsidRPr="007C43D6">
              <w:rPr>
                <w:rFonts w:ascii="Arial" w:hAnsi="Arial" w:cs="Arial"/>
              </w:rPr>
              <w:t>Laboratorios</w:t>
            </w:r>
          </w:p>
        </w:tc>
        <w:tc>
          <w:tcPr>
            <w:tcW w:w="1620" w:type="dxa"/>
            <w:shd w:val="clear" w:color="auto" w:fill="auto"/>
            <w:vAlign w:val="center"/>
          </w:tcPr>
          <w:p w14:paraId="1F52A03E" w14:textId="77777777" w:rsidR="008F3E09" w:rsidRPr="007C43D6" w:rsidRDefault="008F3E09" w:rsidP="00A84954">
            <w:pPr>
              <w:rPr>
                <w:rFonts w:ascii="Arial" w:hAnsi="Arial" w:cs="Arial"/>
              </w:rPr>
            </w:pPr>
            <w:r w:rsidRPr="007C43D6">
              <w:rPr>
                <w:rFonts w:ascii="Arial" w:hAnsi="Arial" w:cs="Arial"/>
              </w:rPr>
              <w:t>100</w:t>
            </w:r>
          </w:p>
        </w:tc>
        <w:tc>
          <w:tcPr>
            <w:tcW w:w="1781" w:type="dxa"/>
            <w:shd w:val="clear" w:color="auto" w:fill="auto"/>
            <w:vAlign w:val="center"/>
          </w:tcPr>
          <w:p w14:paraId="3FDA3C7F" w14:textId="77777777" w:rsidR="008F3E09" w:rsidRPr="003D72DE" w:rsidRDefault="008F3E09" w:rsidP="00A84954">
            <w:pPr>
              <w:rPr>
                <w:rFonts w:ascii="Arial" w:hAnsi="Arial" w:cs="Arial"/>
                <w:i/>
                <w:iCs/>
              </w:rPr>
            </w:pPr>
            <w:r w:rsidRPr="003D72DE">
              <w:rPr>
                <w:rFonts w:ascii="Arial" w:hAnsi="Arial" w:cs="Arial"/>
                <w:i/>
                <w:iCs/>
              </w:rPr>
              <w:t>5</w:t>
            </w:r>
          </w:p>
        </w:tc>
      </w:tr>
      <w:tr w:rsidR="008F3E09" w:rsidRPr="007C43D6" w14:paraId="26E61A14" w14:textId="77777777" w:rsidTr="00A84954">
        <w:trPr>
          <w:jc w:val="center"/>
        </w:trPr>
        <w:tc>
          <w:tcPr>
            <w:tcW w:w="4140" w:type="dxa"/>
            <w:shd w:val="clear" w:color="auto" w:fill="auto"/>
          </w:tcPr>
          <w:p w14:paraId="342E7460" w14:textId="77777777" w:rsidR="008F3E09" w:rsidRPr="007C43D6" w:rsidRDefault="008F3E09" w:rsidP="00A84954">
            <w:pPr>
              <w:rPr>
                <w:rFonts w:ascii="Arial" w:hAnsi="Arial" w:cs="Arial"/>
              </w:rPr>
            </w:pPr>
            <w:r w:rsidRPr="007C43D6">
              <w:rPr>
                <w:rFonts w:ascii="Arial" w:hAnsi="Arial" w:cs="Arial"/>
              </w:rPr>
              <w:t>Asignación 1</w:t>
            </w:r>
          </w:p>
        </w:tc>
        <w:tc>
          <w:tcPr>
            <w:tcW w:w="1620" w:type="dxa"/>
            <w:shd w:val="clear" w:color="auto" w:fill="auto"/>
            <w:vAlign w:val="center"/>
          </w:tcPr>
          <w:p w14:paraId="75335420" w14:textId="77777777" w:rsidR="008F3E09" w:rsidRPr="007C43D6" w:rsidRDefault="008F3E09" w:rsidP="00A84954">
            <w:pPr>
              <w:rPr>
                <w:rFonts w:ascii="Arial" w:hAnsi="Arial" w:cs="Arial"/>
              </w:rPr>
            </w:pPr>
            <w:r w:rsidRPr="007C43D6">
              <w:rPr>
                <w:rFonts w:ascii="Arial" w:hAnsi="Arial" w:cs="Arial"/>
              </w:rPr>
              <w:t>100</w:t>
            </w:r>
          </w:p>
        </w:tc>
        <w:tc>
          <w:tcPr>
            <w:tcW w:w="1781" w:type="dxa"/>
            <w:shd w:val="clear" w:color="auto" w:fill="auto"/>
            <w:vAlign w:val="center"/>
          </w:tcPr>
          <w:p w14:paraId="4D2F33E1" w14:textId="77777777" w:rsidR="008F3E09" w:rsidRPr="007C43D6" w:rsidRDefault="008F3E09" w:rsidP="00A84954">
            <w:pPr>
              <w:rPr>
                <w:rFonts w:ascii="Arial" w:hAnsi="Arial" w:cs="Arial"/>
              </w:rPr>
            </w:pPr>
            <w:r w:rsidRPr="007C43D6">
              <w:rPr>
                <w:rFonts w:ascii="Arial" w:hAnsi="Arial" w:cs="Arial"/>
              </w:rPr>
              <w:t>10</w:t>
            </w:r>
          </w:p>
        </w:tc>
      </w:tr>
      <w:tr w:rsidR="008F3E09" w:rsidRPr="007C43D6" w14:paraId="3722BEE8" w14:textId="77777777" w:rsidTr="00A84954">
        <w:trPr>
          <w:jc w:val="center"/>
        </w:trPr>
        <w:tc>
          <w:tcPr>
            <w:tcW w:w="4140" w:type="dxa"/>
            <w:shd w:val="clear" w:color="auto" w:fill="auto"/>
          </w:tcPr>
          <w:p w14:paraId="648334D9" w14:textId="77777777" w:rsidR="008F3E09" w:rsidRPr="007C43D6" w:rsidRDefault="008F3E09" w:rsidP="00A84954">
            <w:pPr>
              <w:rPr>
                <w:rFonts w:ascii="Arial" w:hAnsi="Arial" w:cs="Arial"/>
              </w:rPr>
            </w:pPr>
            <w:r w:rsidRPr="007C43D6">
              <w:rPr>
                <w:rFonts w:ascii="Arial" w:hAnsi="Arial" w:cs="Arial"/>
              </w:rPr>
              <w:t>Asignación 2</w:t>
            </w:r>
          </w:p>
        </w:tc>
        <w:tc>
          <w:tcPr>
            <w:tcW w:w="1620" w:type="dxa"/>
            <w:shd w:val="clear" w:color="auto" w:fill="auto"/>
            <w:vAlign w:val="center"/>
          </w:tcPr>
          <w:p w14:paraId="188F62E5" w14:textId="77777777" w:rsidR="008F3E09" w:rsidRPr="007C43D6" w:rsidRDefault="008F3E09" w:rsidP="00A84954">
            <w:pPr>
              <w:rPr>
                <w:rFonts w:ascii="Arial" w:hAnsi="Arial" w:cs="Arial"/>
              </w:rPr>
            </w:pPr>
            <w:r w:rsidRPr="007C43D6">
              <w:rPr>
                <w:rFonts w:ascii="Arial" w:hAnsi="Arial" w:cs="Arial"/>
              </w:rPr>
              <w:t>100</w:t>
            </w:r>
          </w:p>
        </w:tc>
        <w:tc>
          <w:tcPr>
            <w:tcW w:w="1781" w:type="dxa"/>
            <w:shd w:val="clear" w:color="auto" w:fill="auto"/>
            <w:vAlign w:val="center"/>
          </w:tcPr>
          <w:p w14:paraId="4FD19A8C" w14:textId="77777777" w:rsidR="008F3E09" w:rsidRPr="007C43D6" w:rsidRDefault="008F3E09" w:rsidP="00A84954">
            <w:pPr>
              <w:rPr>
                <w:rFonts w:ascii="Arial" w:hAnsi="Arial" w:cs="Arial"/>
              </w:rPr>
            </w:pPr>
            <w:r w:rsidRPr="007C43D6">
              <w:rPr>
                <w:rFonts w:ascii="Arial" w:hAnsi="Arial" w:cs="Arial"/>
              </w:rPr>
              <w:t>10</w:t>
            </w:r>
          </w:p>
        </w:tc>
      </w:tr>
      <w:tr w:rsidR="008F3E09" w:rsidRPr="007C43D6" w14:paraId="4E0E6806" w14:textId="77777777" w:rsidTr="00A84954">
        <w:trPr>
          <w:jc w:val="center"/>
        </w:trPr>
        <w:tc>
          <w:tcPr>
            <w:tcW w:w="4140" w:type="dxa"/>
            <w:shd w:val="clear" w:color="auto" w:fill="auto"/>
          </w:tcPr>
          <w:p w14:paraId="09982E74" w14:textId="77777777" w:rsidR="008F3E09" w:rsidRPr="007C43D6" w:rsidRDefault="008F3E09" w:rsidP="00A84954">
            <w:pPr>
              <w:rPr>
                <w:rFonts w:ascii="Arial" w:hAnsi="Arial" w:cs="Arial"/>
              </w:rPr>
            </w:pPr>
            <w:r w:rsidRPr="007C43D6">
              <w:rPr>
                <w:rFonts w:ascii="Arial" w:hAnsi="Arial" w:cs="Arial"/>
              </w:rPr>
              <w:t>Participación y Asistencia</w:t>
            </w:r>
          </w:p>
        </w:tc>
        <w:tc>
          <w:tcPr>
            <w:tcW w:w="1620" w:type="dxa"/>
            <w:shd w:val="clear" w:color="auto" w:fill="auto"/>
            <w:vAlign w:val="center"/>
          </w:tcPr>
          <w:p w14:paraId="2E3ACFAA" w14:textId="77777777" w:rsidR="008F3E09" w:rsidRPr="007C43D6" w:rsidRDefault="008F3E09" w:rsidP="00A84954">
            <w:pPr>
              <w:rPr>
                <w:rFonts w:ascii="Arial" w:hAnsi="Arial" w:cs="Arial"/>
              </w:rPr>
            </w:pPr>
            <w:r>
              <w:rPr>
                <w:rFonts w:ascii="Arial" w:hAnsi="Arial" w:cs="Arial"/>
              </w:rPr>
              <w:t>100</w:t>
            </w:r>
          </w:p>
        </w:tc>
        <w:tc>
          <w:tcPr>
            <w:tcW w:w="1781" w:type="dxa"/>
            <w:shd w:val="clear" w:color="auto" w:fill="auto"/>
            <w:vAlign w:val="center"/>
          </w:tcPr>
          <w:p w14:paraId="213D7717" w14:textId="77777777" w:rsidR="008F3E09" w:rsidRPr="007C43D6" w:rsidRDefault="008F3E09" w:rsidP="00A84954">
            <w:pPr>
              <w:rPr>
                <w:rFonts w:ascii="Arial" w:hAnsi="Arial" w:cs="Arial"/>
              </w:rPr>
            </w:pPr>
            <w:r w:rsidRPr="007C43D6">
              <w:rPr>
                <w:rFonts w:ascii="Arial" w:hAnsi="Arial" w:cs="Arial"/>
              </w:rPr>
              <w:t>5</w:t>
            </w:r>
          </w:p>
        </w:tc>
      </w:tr>
      <w:tr w:rsidR="008F3E09" w:rsidRPr="007C43D6" w14:paraId="1C77D305" w14:textId="77777777" w:rsidTr="00A84954">
        <w:trPr>
          <w:jc w:val="center"/>
        </w:trPr>
        <w:tc>
          <w:tcPr>
            <w:tcW w:w="4140" w:type="dxa"/>
            <w:shd w:val="clear" w:color="auto" w:fill="auto"/>
          </w:tcPr>
          <w:p w14:paraId="19B990A3" w14:textId="77777777" w:rsidR="008F3E09" w:rsidRPr="00AC3432" w:rsidRDefault="008F3E09" w:rsidP="00A84954">
            <w:pPr>
              <w:jc w:val="right"/>
              <w:rPr>
                <w:rFonts w:ascii="Arial" w:hAnsi="Arial" w:cs="Arial"/>
                <w:b/>
                <w:bCs/>
              </w:rPr>
            </w:pPr>
            <w:r w:rsidRPr="00AC3432">
              <w:rPr>
                <w:rFonts w:ascii="Arial" w:hAnsi="Arial" w:cs="Arial"/>
                <w:b/>
                <w:bCs/>
              </w:rPr>
              <w:t>Total:</w:t>
            </w:r>
          </w:p>
        </w:tc>
        <w:tc>
          <w:tcPr>
            <w:tcW w:w="1620" w:type="dxa"/>
            <w:shd w:val="clear" w:color="auto" w:fill="auto"/>
            <w:vAlign w:val="center"/>
          </w:tcPr>
          <w:p w14:paraId="7EEE8A9D" w14:textId="716E9483" w:rsidR="008F3E09" w:rsidRPr="00510CEB" w:rsidRDefault="003D72DE" w:rsidP="00A84954">
            <w:pPr>
              <w:rPr>
                <w:rFonts w:ascii="Arial" w:hAnsi="Arial" w:cs="Arial"/>
                <w:b/>
                <w:bCs/>
              </w:rPr>
            </w:pPr>
            <w:r>
              <w:rPr>
                <w:rFonts w:ascii="Arial" w:hAnsi="Arial" w:cs="Arial"/>
                <w:b/>
                <w:bCs/>
              </w:rPr>
              <w:t>8</w:t>
            </w:r>
            <w:r w:rsidR="008F3E09" w:rsidRPr="00510CEB">
              <w:rPr>
                <w:rFonts w:ascii="Arial" w:hAnsi="Arial" w:cs="Arial"/>
                <w:b/>
                <w:bCs/>
              </w:rPr>
              <w:t>00</w:t>
            </w:r>
          </w:p>
        </w:tc>
        <w:tc>
          <w:tcPr>
            <w:tcW w:w="1781" w:type="dxa"/>
            <w:shd w:val="clear" w:color="auto" w:fill="auto"/>
            <w:vAlign w:val="center"/>
          </w:tcPr>
          <w:p w14:paraId="20489B3A" w14:textId="77777777" w:rsidR="008F3E09" w:rsidRPr="00510CEB" w:rsidRDefault="008F3E09" w:rsidP="00A84954">
            <w:pPr>
              <w:rPr>
                <w:rFonts w:ascii="Arial" w:hAnsi="Arial" w:cs="Arial"/>
                <w:b/>
                <w:bCs/>
              </w:rPr>
            </w:pPr>
            <w:r w:rsidRPr="00510CEB">
              <w:rPr>
                <w:rFonts w:ascii="Arial" w:hAnsi="Arial" w:cs="Arial"/>
                <w:b/>
                <w:bCs/>
              </w:rPr>
              <w:t>100%</w:t>
            </w:r>
          </w:p>
        </w:tc>
      </w:tr>
    </w:tbl>
    <w:p w14:paraId="3BE71D37" w14:textId="77777777" w:rsidR="008F3E09" w:rsidRPr="007C43D6" w:rsidRDefault="008F3E09" w:rsidP="008F3E09">
      <w:pPr>
        <w:rPr>
          <w:rFonts w:ascii="Arial" w:hAnsi="Arial" w:cs="Arial"/>
        </w:rPr>
      </w:pPr>
    </w:p>
    <w:p w14:paraId="2C589BE0" w14:textId="2CE6189B" w:rsidR="003D72DE" w:rsidRPr="001A6245" w:rsidRDefault="008F3E09" w:rsidP="003D72DE">
      <w:pPr>
        <w:rPr>
          <w:rFonts w:ascii="Arial" w:hAnsi="Arial" w:cs="Arial"/>
        </w:rPr>
      </w:pPr>
      <w:r w:rsidRPr="007C43D6">
        <w:rPr>
          <w:rFonts w:ascii="Arial" w:hAnsi="Arial" w:cs="Arial"/>
        </w:rPr>
        <w:tab/>
        <w:t>El establecimiento de la nota final seguirá la escala estándar subgraduada.</w:t>
      </w:r>
    </w:p>
    <w:p w14:paraId="5E715C03" w14:textId="77777777" w:rsidR="00280909" w:rsidRDefault="00280909" w:rsidP="00280909">
      <w:pPr>
        <w:rPr>
          <w:rFonts w:ascii="Arial" w:hAnsi="Arial" w:cs="Arial"/>
        </w:rPr>
      </w:pPr>
    </w:p>
    <w:p w14:paraId="3DE3B8A1" w14:textId="77777777" w:rsidR="00280909" w:rsidRPr="009A387B" w:rsidRDefault="00280909" w:rsidP="00280909">
      <w:pPr>
        <w:pStyle w:val="Subtitle"/>
        <w:rPr>
          <w:b/>
          <w:sz w:val="24"/>
          <w:lang w:val="es-PR"/>
        </w:rPr>
      </w:pPr>
      <w:r w:rsidRPr="009A387B">
        <w:rPr>
          <w:b/>
          <w:sz w:val="24"/>
          <w:lang w:val="es-PR"/>
        </w:rPr>
        <w:t>VII.</w:t>
      </w:r>
      <w:r w:rsidRPr="009A387B">
        <w:rPr>
          <w:b/>
          <w:sz w:val="24"/>
          <w:lang w:val="es-PR"/>
        </w:rPr>
        <w:tab/>
        <w:t>NOTAS ESPECIALES</w:t>
      </w:r>
    </w:p>
    <w:p w14:paraId="642ED4A6" w14:textId="77777777" w:rsidR="00280909" w:rsidRPr="0042398E" w:rsidRDefault="00280909" w:rsidP="00280909">
      <w:pPr>
        <w:pStyle w:val="Subtitle"/>
        <w:rPr>
          <w:bCs/>
          <w:sz w:val="24"/>
          <w:lang w:val="es-PR"/>
        </w:rPr>
      </w:pPr>
    </w:p>
    <w:p w14:paraId="73A0CE2D" w14:textId="77777777" w:rsidR="00280909" w:rsidRPr="009A387B" w:rsidRDefault="00280909" w:rsidP="00280909">
      <w:pPr>
        <w:ind w:firstLine="720"/>
        <w:rPr>
          <w:rFonts w:ascii="Arial" w:hAnsi="Arial" w:cs="Arial"/>
          <w:b/>
        </w:rPr>
      </w:pPr>
      <w:r w:rsidRPr="009A387B">
        <w:rPr>
          <w:rFonts w:ascii="Arial" w:hAnsi="Arial" w:cs="Arial"/>
          <w:b/>
        </w:rPr>
        <w:t>A.</w:t>
      </w:r>
      <w:r w:rsidRPr="009A387B">
        <w:rPr>
          <w:rFonts w:ascii="Arial" w:hAnsi="Arial" w:cs="Arial"/>
          <w:b/>
        </w:rPr>
        <w:tab/>
        <w:t>Servicios Auxiliares o Necesidades Especiales</w:t>
      </w:r>
    </w:p>
    <w:p w14:paraId="7B12876F" w14:textId="77777777" w:rsidR="00280909" w:rsidRPr="009A387B" w:rsidRDefault="00280909" w:rsidP="00280909">
      <w:pPr>
        <w:rPr>
          <w:rFonts w:ascii="Arial" w:hAnsi="Arial" w:cs="Arial"/>
          <w:bCs/>
        </w:rPr>
      </w:pPr>
    </w:p>
    <w:p w14:paraId="10E2AD88" w14:textId="77777777" w:rsidR="00280909" w:rsidRPr="009A387B" w:rsidRDefault="00280909" w:rsidP="00280909">
      <w:pPr>
        <w:ind w:left="1440"/>
        <w:rPr>
          <w:rFonts w:ascii="Arial" w:hAnsi="Arial" w:cs="Arial"/>
        </w:rPr>
      </w:pPr>
      <w:r w:rsidRPr="009A387B">
        <w:rPr>
          <w:rFonts w:ascii="Arial" w:hAnsi="Arial" w:cs="Arial"/>
        </w:rPr>
        <w:t xml:space="preserve">Todo estudiante que requiera servicios auxiliares o asistencia especial deberá solicitar los mismos al inicio del curso, o tan pronto como adquiera conocimiento de que los necesita, a través del registro correspondiente, en la Oficina del Coordinador de Servicios a los Estudiantes con Incapacidades, con la </w:t>
      </w:r>
      <w:r w:rsidRPr="009A387B">
        <w:rPr>
          <w:rFonts w:ascii="Arial" w:hAnsi="Arial" w:cs="Arial"/>
          <w:b/>
          <w:bCs/>
          <w:i/>
          <w:iCs/>
          <w:u w:val="single"/>
        </w:rPr>
        <w:t>Dra. María de los Ángeles Cabello</w:t>
      </w:r>
      <w:r w:rsidRPr="009A387B">
        <w:rPr>
          <w:rFonts w:ascii="Arial" w:hAnsi="Arial" w:cs="Arial"/>
        </w:rPr>
        <w:t>, ubicada en el Programa de Orientación Universitaria, Salón 419, en el cuarto piso del Edificio John Will Harris, 787-250-1912, extensión 2306.  El profesor y la institución aseguran la confidencialidad del estudiante.</w:t>
      </w:r>
    </w:p>
    <w:p w14:paraId="6327E5CA" w14:textId="77777777" w:rsidR="00280909" w:rsidRPr="009A387B" w:rsidRDefault="00280909" w:rsidP="00280909">
      <w:pPr>
        <w:rPr>
          <w:rFonts w:ascii="Arial" w:hAnsi="Arial" w:cs="Arial"/>
        </w:rPr>
      </w:pPr>
    </w:p>
    <w:p w14:paraId="0CA756BE" w14:textId="77777777" w:rsidR="00280909" w:rsidRPr="009A387B" w:rsidRDefault="00280909" w:rsidP="00280909">
      <w:pPr>
        <w:ind w:firstLine="720"/>
        <w:rPr>
          <w:rFonts w:ascii="Arial" w:hAnsi="Arial" w:cs="Arial"/>
          <w:b/>
        </w:rPr>
      </w:pPr>
      <w:r w:rsidRPr="009A387B">
        <w:rPr>
          <w:rFonts w:ascii="Arial" w:hAnsi="Arial" w:cs="Arial"/>
          <w:b/>
        </w:rPr>
        <w:t>B.</w:t>
      </w:r>
      <w:r w:rsidRPr="009A387B">
        <w:rPr>
          <w:rFonts w:ascii="Arial" w:hAnsi="Arial" w:cs="Arial"/>
          <w:b/>
        </w:rPr>
        <w:tab/>
        <w:t>Honradez, Fraude y Plagio</w:t>
      </w:r>
    </w:p>
    <w:p w14:paraId="0AB78122" w14:textId="77777777" w:rsidR="00280909" w:rsidRDefault="00280909" w:rsidP="00280909">
      <w:pPr>
        <w:pStyle w:val="ListParagraph"/>
        <w:ind w:left="0"/>
        <w:contextualSpacing w:val="0"/>
        <w:rPr>
          <w:rFonts w:ascii="Arial" w:hAnsi="Arial" w:cs="Arial"/>
        </w:rPr>
      </w:pPr>
    </w:p>
    <w:p w14:paraId="3CE19B1E" w14:textId="0435828F" w:rsidR="00280909" w:rsidRPr="009A387B" w:rsidRDefault="00280909" w:rsidP="00280909">
      <w:pPr>
        <w:pStyle w:val="ListParagraph"/>
        <w:ind w:left="1440"/>
        <w:contextualSpacing w:val="0"/>
        <w:rPr>
          <w:rFonts w:ascii="Arial" w:hAnsi="Arial" w:cs="Arial"/>
        </w:rPr>
      </w:pPr>
      <w:r w:rsidRPr="009A387B">
        <w:rPr>
          <w:rFonts w:ascii="Arial" w:hAnsi="Arial" w:cs="Arial"/>
        </w:rPr>
        <w:t xml:space="preserve">La falta de honradez, el fraude, el plagio y cualquier otro comportamiento inadecuado con relación a la labor académica constituyen infracciones mayores sancionadas por el </w:t>
      </w:r>
      <w:r w:rsidRPr="009A387B">
        <w:rPr>
          <w:rFonts w:ascii="Arial" w:hAnsi="Arial" w:cs="Arial"/>
          <w:b/>
          <w:bCs/>
          <w:i/>
          <w:u w:val="single"/>
        </w:rPr>
        <w:t xml:space="preserve">Reglamento </w:t>
      </w:r>
      <w:r w:rsidRPr="00280909">
        <w:rPr>
          <w:rFonts w:ascii="Arial" w:hAnsi="Arial" w:cs="Arial"/>
          <w:b/>
          <w:bCs/>
          <w:i/>
        </w:rPr>
        <w:t>General de Estudiantes</w:t>
      </w:r>
      <w:r w:rsidRPr="009A387B">
        <w:rPr>
          <w:rFonts w:ascii="Arial" w:hAnsi="Arial" w:cs="Arial"/>
        </w:rPr>
        <w:t xml:space="preserve">.  Las infracciones mayores, según dispone el </w:t>
      </w:r>
      <w:r w:rsidRPr="00280909">
        <w:rPr>
          <w:rFonts w:ascii="Arial" w:hAnsi="Arial" w:cs="Arial"/>
          <w:b/>
          <w:bCs/>
          <w:i/>
        </w:rPr>
        <w:t>Reglamento General de Estudiantes</w:t>
      </w:r>
      <w:r w:rsidRPr="009A387B">
        <w:rPr>
          <w:rFonts w:ascii="Arial" w:hAnsi="Arial" w:cs="Arial"/>
          <w:i/>
        </w:rPr>
        <w:t>,</w:t>
      </w:r>
      <w:r w:rsidRPr="009A387B">
        <w:rPr>
          <w:rFonts w:ascii="Arial" w:hAnsi="Arial" w:cs="Arial"/>
        </w:rPr>
        <w:t xml:space="preserve"> pueden tener como consecuencia la suspensión de la Universidad por un tiempo definido mayor de un año o la expulsión permanente de la Universidad, entre otras sanciones.</w:t>
      </w:r>
    </w:p>
    <w:p w14:paraId="3608965B" w14:textId="77777777" w:rsidR="00280909" w:rsidRPr="009A387B" w:rsidRDefault="00280909" w:rsidP="00280909">
      <w:pPr>
        <w:pStyle w:val="ListParagraph"/>
        <w:ind w:left="0"/>
        <w:contextualSpacing w:val="0"/>
        <w:rPr>
          <w:rFonts w:ascii="Arial" w:hAnsi="Arial" w:cs="Arial"/>
        </w:rPr>
      </w:pPr>
    </w:p>
    <w:p w14:paraId="027CED57" w14:textId="77777777" w:rsidR="00280909" w:rsidRPr="009A387B" w:rsidRDefault="00280909" w:rsidP="00280909">
      <w:pPr>
        <w:ind w:firstLine="720"/>
        <w:rPr>
          <w:rFonts w:ascii="Arial" w:hAnsi="Arial" w:cs="Arial"/>
          <w:b/>
        </w:rPr>
      </w:pPr>
      <w:r w:rsidRPr="009A387B">
        <w:rPr>
          <w:rFonts w:ascii="Arial" w:hAnsi="Arial" w:cs="Arial"/>
          <w:b/>
        </w:rPr>
        <w:lastRenderedPageBreak/>
        <w:t>C.</w:t>
      </w:r>
      <w:r w:rsidRPr="009A387B">
        <w:rPr>
          <w:rFonts w:ascii="Arial" w:hAnsi="Arial" w:cs="Arial"/>
          <w:b/>
        </w:rPr>
        <w:tab/>
        <w:t>Uso de Dispositivos Electrónicos</w:t>
      </w:r>
    </w:p>
    <w:p w14:paraId="0DA9D2A3" w14:textId="77777777" w:rsidR="00280909" w:rsidRDefault="00280909" w:rsidP="00280909">
      <w:pPr>
        <w:rPr>
          <w:rFonts w:ascii="Arial" w:hAnsi="Arial" w:cs="Arial"/>
        </w:rPr>
      </w:pPr>
    </w:p>
    <w:p w14:paraId="47027B41" w14:textId="77777777" w:rsidR="00280909" w:rsidRDefault="00280909" w:rsidP="00280909">
      <w:pPr>
        <w:ind w:left="1440"/>
        <w:rPr>
          <w:rFonts w:ascii="Arial" w:hAnsi="Arial" w:cs="Arial"/>
        </w:rPr>
      </w:pPr>
      <w:r w:rsidRPr="009A387B">
        <w:rPr>
          <w:rFonts w:ascii="Arial" w:hAnsi="Arial" w:cs="Arial"/>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453F3465" w14:textId="77777777" w:rsidR="00280909" w:rsidRPr="009A387B" w:rsidRDefault="00280909" w:rsidP="00280909">
      <w:pPr>
        <w:rPr>
          <w:rFonts w:ascii="Arial" w:hAnsi="Arial" w:cs="Arial"/>
        </w:rPr>
      </w:pPr>
    </w:p>
    <w:p w14:paraId="24C9E0FB" w14:textId="77777777" w:rsidR="00280909" w:rsidRPr="009A387B" w:rsidRDefault="00280909" w:rsidP="00280909">
      <w:pPr>
        <w:ind w:firstLine="720"/>
        <w:rPr>
          <w:rFonts w:ascii="Arial" w:eastAsia="Batang" w:hAnsi="Arial" w:cs="Arial"/>
          <w:b/>
          <w:lang w:eastAsia="ko-KR"/>
        </w:rPr>
      </w:pPr>
      <w:r w:rsidRPr="009A387B">
        <w:rPr>
          <w:rFonts w:ascii="Arial" w:eastAsia="Batang" w:hAnsi="Arial" w:cs="Arial"/>
          <w:b/>
          <w:lang w:eastAsia="ko-KR"/>
        </w:rPr>
        <w:t>D</w:t>
      </w:r>
      <w:r w:rsidRPr="009A387B">
        <w:rPr>
          <w:rFonts w:ascii="Arial" w:eastAsia="Batang" w:hAnsi="Arial" w:cs="Arial"/>
          <w:b/>
          <w:lang w:eastAsia="ko-KR"/>
        </w:rPr>
        <w:tab/>
        <w:t>Cumplimiento con las disposiciones del Título IX</w:t>
      </w:r>
    </w:p>
    <w:p w14:paraId="6FC8D24D" w14:textId="77777777" w:rsidR="00280909" w:rsidRDefault="00280909" w:rsidP="00280909">
      <w:pPr>
        <w:rPr>
          <w:rFonts w:ascii="Arial" w:hAnsi="Arial" w:cs="Arial"/>
          <w:bCs/>
        </w:rPr>
      </w:pPr>
    </w:p>
    <w:p w14:paraId="0638BB01" w14:textId="77777777" w:rsidR="00280909" w:rsidRPr="009A387B" w:rsidRDefault="00280909" w:rsidP="00280909">
      <w:pPr>
        <w:ind w:left="1440"/>
        <w:rPr>
          <w:rFonts w:ascii="Arial" w:eastAsia="Batang" w:hAnsi="Arial" w:cs="Arial"/>
          <w:b/>
          <w:lang w:eastAsia="ko-KR"/>
        </w:rPr>
      </w:pPr>
      <w:r w:rsidRPr="009A387B">
        <w:rPr>
          <w:rFonts w:ascii="Arial" w:hAnsi="Arial" w:cs="Arial"/>
          <w:bCs/>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496ABF8C" w14:textId="77777777" w:rsidR="00280909" w:rsidRPr="009A387B" w:rsidRDefault="00280909" w:rsidP="00280909">
      <w:pPr>
        <w:rPr>
          <w:rFonts w:ascii="Arial" w:eastAsia="Batang" w:hAnsi="Arial" w:cs="Arial"/>
          <w:bCs/>
          <w:lang w:eastAsia="ko-KR"/>
        </w:rPr>
      </w:pPr>
    </w:p>
    <w:p w14:paraId="1F4341D1" w14:textId="77777777" w:rsidR="00280909" w:rsidRPr="009A387B" w:rsidRDefault="00280909" w:rsidP="00280909">
      <w:pPr>
        <w:ind w:left="1440"/>
        <w:rPr>
          <w:rFonts w:ascii="Arial" w:hAnsi="Arial" w:cs="Arial"/>
          <w:bCs/>
        </w:rPr>
      </w:pPr>
      <w:r w:rsidRPr="009A387B">
        <w:rPr>
          <w:rFonts w:ascii="Arial" w:hAnsi="Arial" w:cs="Arial"/>
          <w:bCs/>
        </w:rPr>
        <w:t xml:space="preserve">Conforme dispone la reglamentación federal vigente, en nuestra unidad académica se ha designado un(a) Coordinador(a) Auxiliar de Título IX que brindará asistencia y orientación con relación a cualquier alegado incidente constitutivo de discrimen por sexo o género, acoso por sexo o agresión sexual.  Se puede comunicar con el Coordinador Auxiliar, el </w:t>
      </w:r>
      <w:r w:rsidRPr="009A387B">
        <w:rPr>
          <w:rFonts w:ascii="Arial" w:hAnsi="Arial" w:cs="Arial"/>
          <w:b/>
          <w:i/>
          <w:iCs/>
          <w:u w:val="single"/>
        </w:rPr>
        <w:t>Sr. George Rivera</w:t>
      </w:r>
      <w:r w:rsidRPr="009A387B">
        <w:rPr>
          <w:rFonts w:ascii="Arial" w:hAnsi="Arial" w:cs="Arial"/>
          <w:bCs/>
        </w:rPr>
        <w:t xml:space="preserve">, al teléfono (787) 250-1912 extensión </w:t>
      </w:r>
      <w:r w:rsidRPr="009A387B">
        <w:rPr>
          <w:rFonts w:ascii="Arial" w:hAnsi="Arial" w:cs="Arial"/>
          <w:b/>
          <w:i/>
          <w:iCs/>
          <w:u w:val="single"/>
        </w:rPr>
        <w:t>2147</w:t>
      </w:r>
      <w:r w:rsidRPr="009A387B">
        <w:rPr>
          <w:rFonts w:ascii="Arial" w:hAnsi="Arial" w:cs="Arial"/>
          <w:bCs/>
        </w:rPr>
        <w:t xml:space="preserve">, o al correo electrónico: </w:t>
      </w:r>
      <w:r w:rsidRPr="009A387B">
        <w:rPr>
          <w:rFonts w:ascii="Arial" w:hAnsi="Arial" w:cs="Arial"/>
          <w:b/>
          <w:i/>
          <w:iCs/>
          <w:u w:val="single"/>
        </w:rPr>
        <w:t>grivera@metro.inter.edu</w:t>
      </w:r>
      <w:r w:rsidRPr="009A387B">
        <w:rPr>
          <w:rFonts w:ascii="Arial" w:hAnsi="Arial" w:cs="Arial"/>
          <w:bCs/>
        </w:rPr>
        <w:t>.</w:t>
      </w:r>
    </w:p>
    <w:p w14:paraId="7240AE3D" w14:textId="77777777" w:rsidR="00280909" w:rsidRPr="009A387B" w:rsidRDefault="00280909" w:rsidP="00280909">
      <w:pPr>
        <w:rPr>
          <w:rFonts w:ascii="Arial" w:hAnsi="Arial" w:cs="Arial"/>
          <w:bCs/>
        </w:rPr>
      </w:pPr>
    </w:p>
    <w:p w14:paraId="366946A8" w14:textId="77777777" w:rsidR="00280909" w:rsidRPr="009A387B" w:rsidRDefault="00280909" w:rsidP="00280909">
      <w:pPr>
        <w:ind w:left="1440"/>
        <w:rPr>
          <w:rFonts w:ascii="Arial" w:eastAsia="Batang" w:hAnsi="Arial" w:cs="Arial"/>
          <w:b/>
          <w:lang w:eastAsia="ko-KR"/>
        </w:rPr>
      </w:pPr>
      <w:r w:rsidRPr="009A387B">
        <w:rPr>
          <w:rFonts w:ascii="Arial" w:hAnsi="Arial" w:cs="Arial"/>
          <w:bCs/>
        </w:rPr>
        <w:t xml:space="preserve">El Documento Normativo titulado </w:t>
      </w:r>
      <w:r w:rsidRPr="009A387B">
        <w:rPr>
          <w:rFonts w:ascii="Arial" w:hAnsi="Arial" w:cs="Arial"/>
          <w:b/>
          <w:bCs/>
        </w:rPr>
        <w:t>Normas y Procedimientos para Atender Alegadas Violaciones a las Disposiciones del Título IX</w:t>
      </w:r>
      <w:r w:rsidRPr="009A387B">
        <w:rPr>
          <w:rFonts w:ascii="Arial" w:hAnsi="Arial" w:cs="Arial"/>
          <w:bCs/>
        </w:rPr>
        <w:t xml:space="preserve"> es el documento que contiene las reglas institucionales para canalizar cualquier querella que se presente basada en este tipo de alegación.  Este documento está disponible en el portal de la Universidad Interamericana de Puerto Rico (</w:t>
      </w:r>
      <w:r w:rsidRPr="009A387B">
        <w:rPr>
          <w:rFonts w:ascii="Arial" w:hAnsi="Arial" w:cs="Arial"/>
          <w:b/>
          <w:i/>
          <w:iCs/>
          <w:u w:val="single"/>
        </w:rPr>
        <w:t>www.inter.edu</w:t>
      </w:r>
      <w:r w:rsidRPr="009A387B">
        <w:rPr>
          <w:rFonts w:ascii="Arial" w:hAnsi="Arial" w:cs="Arial"/>
          <w:bCs/>
        </w:rPr>
        <w:t>).</w:t>
      </w:r>
    </w:p>
    <w:p w14:paraId="7FC87577" w14:textId="77777777" w:rsidR="00280909" w:rsidRPr="009A387B" w:rsidRDefault="00280909" w:rsidP="00280909">
      <w:pPr>
        <w:rPr>
          <w:rFonts w:ascii="Arial" w:hAnsi="Arial" w:cs="Arial"/>
        </w:rPr>
      </w:pPr>
    </w:p>
    <w:p w14:paraId="484F5FA6" w14:textId="77777777" w:rsidR="00280909" w:rsidRPr="007C43D6" w:rsidRDefault="00280909" w:rsidP="00280909">
      <w:pPr>
        <w:rPr>
          <w:rFonts w:ascii="Arial" w:hAnsi="Arial" w:cs="Arial"/>
          <w:b/>
        </w:rPr>
      </w:pPr>
      <w:r w:rsidRPr="007C43D6">
        <w:rPr>
          <w:rFonts w:ascii="Arial" w:hAnsi="Arial" w:cs="Arial"/>
          <w:b/>
        </w:rPr>
        <w:t>VIII.</w:t>
      </w:r>
      <w:r w:rsidRPr="007C43D6">
        <w:rPr>
          <w:rFonts w:ascii="Arial" w:hAnsi="Arial" w:cs="Arial"/>
          <w:b/>
        </w:rPr>
        <w:tab/>
        <w:t>RECURSOS EDUCATIVOS</w:t>
      </w:r>
    </w:p>
    <w:p w14:paraId="2815423E" w14:textId="77777777" w:rsidR="00280909" w:rsidRPr="007C43D6" w:rsidRDefault="00280909" w:rsidP="00280909">
      <w:pPr>
        <w:rPr>
          <w:rFonts w:ascii="Arial" w:hAnsi="Arial" w:cs="Arial"/>
        </w:rPr>
      </w:pPr>
    </w:p>
    <w:p w14:paraId="36564F01" w14:textId="54915454" w:rsidR="00C17CAB" w:rsidRPr="007913A7" w:rsidRDefault="00280909" w:rsidP="00280909">
      <w:pPr>
        <w:rPr>
          <w:rFonts w:ascii="Arial" w:hAnsi="Arial" w:cs="Arial"/>
        </w:rPr>
      </w:pPr>
      <w:r w:rsidRPr="007C43D6">
        <w:rPr>
          <w:rFonts w:ascii="Arial" w:hAnsi="Arial" w:cs="Arial"/>
        </w:rPr>
        <w:tab/>
        <w:t>A.</w:t>
      </w:r>
      <w:r w:rsidRPr="007C43D6">
        <w:rPr>
          <w:rFonts w:ascii="Arial" w:hAnsi="Arial" w:cs="Arial"/>
        </w:rPr>
        <w:tab/>
        <w:t>Libro de Texto</w:t>
      </w:r>
    </w:p>
    <w:p w14:paraId="2821AC76" w14:textId="77777777" w:rsidR="00A37855" w:rsidRDefault="00A37855" w:rsidP="000573D9">
      <w:pPr>
        <w:rPr>
          <w:rFonts w:ascii="Arial" w:hAnsi="Arial" w:cs="Arial"/>
        </w:rPr>
      </w:pPr>
    </w:p>
    <w:p w14:paraId="6821FFED" w14:textId="77777777" w:rsidR="008F6D9A" w:rsidRPr="009A387B" w:rsidRDefault="008F6D9A" w:rsidP="008F6D9A">
      <w:pPr>
        <w:ind w:left="720" w:hanging="720"/>
        <w:rPr>
          <w:rFonts w:ascii="Arial" w:hAnsi="Arial" w:cs="Arial"/>
        </w:rPr>
      </w:pPr>
      <w:proofErr w:type="spellStart"/>
      <w:r w:rsidRPr="009A387B">
        <w:rPr>
          <w:rFonts w:ascii="Arial" w:hAnsi="Arial" w:cs="Arial"/>
          <w:lang w:val="en-US"/>
        </w:rPr>
        <w:t>Hoeger</w:t>
      </w:r>
      <w:proofErr w:type="spellEnd"/>
      <w:r w:rsidRPr="009A387B">
        <w:rPr>
          <w:rFonts w:ascii="Arial" w:hAnsi="Arial" w:cs="Arial"/>
          <w:lang w:val="en-US"/>
        </w:rPr>
        <w:t xml:space="preserve">, W. W. K., </w:t>
      </w:r>
      <w:proofErr w:type="spellStart"/>
      <w:r w:rsidRPr="009A387B">
        <w:rPr>
          <w:rFonts w:ascii="Arial" w:hAnsi="Arial" w:cs="Arial"/>
          <w:lang w:val="en-US"/>
        </w:rPr>
        <w:t>Hoeger</w:t>
      </w:r>
      <w:proofErr w:type="spellEnd"/>
      <w:r w:rsidRPr="009A387B">
        <w:rPr>
          <w:rFonts w:ascii="Arial" w:hAnsi="Arial" w:cs="Arial"/>
          <w:lang w:val="en-US"/>
        </w:rPr>
        <w:t xml:space="preserve">, S. A., </w:t>
      </w:r>
      <w:proofErr w:type="spellStart"/>
      <w:r w:rsidRPr="009A387B">
        <w:rPr>
          <w:rFonts w:ascii="Arial" w:hAnsi="Arial" w:cs="Arial"/>
          <w:lang w:val="en-US"/>
        </w:rPr>
        <w:t>Hoeger</w:t>
      </w:r>
      <w:proofErr w:type="spellEnd"/>
      <w:r w:rsidRPr="009A387B">
        <w:rPr>
          <w:rFonts w:ascii="Arial" w:hAnsi="Arial" w:cs="Arial"/>
          <w:lang w:val="en-US"/>
        </w:rPr>
        <w:t xml:space="preserve">, C. I., &amp; </w:t>
      </w:r>
      <w:proofErr w:type="spellStart"/>
      <w:r w:rsidRPr="009A387B">
        <w:rPr>
          <w:rFonts w:ascii="Arial" w:hAnsi="Arial" w:cs="Arial"/>
          <w:lang w:val="en-US"/>
        </w:rPr>
        <w:t>Meteer</w:t>
      </w:r>
      <w:proofErr w:type="spellEnd"/>
      <w:r w:rsidRPr="009A387B">
        <w:rPr>
          <w:rFonts w:ascii="Arial" w:hAnsi="Arial" w:cs="Arial"/>
          <w:lang w:val="en-US"/>
        </w:rPr>
        <w:t xml:space="preserve">, A. D. (2022). </w:t>
      </w:r>
      <w:r w:rsidRPr="009A387B">
        <w:rPr>
          <w:rFonts w:ascii="Arial" w:hAnsi="Arial" w:cs="Arial"/>
          <w:i/>
          <w:iCs/>
          <w:lang w:val="en-US"/>
        </w:rPr>
        <w:t>Lifetime physical fitness and wellness: A personalized program</w:t>
      </w:r>
      <w:r w:rsidRPr="009A387B">
        <w:rPr>
          <w:rFonts w:ascii="Arial" w:hAnsi="Arial" w:cs="Arial"/>
          <w:lang w:val="en-US"/>
        </w:rPr>
        <w:t xml:space="preserve"> (16ma ed.). </w:t>
      </w:r>
      <w:r w:rsidRPr="009A387B">
        <w:rPr>
          <w:rFonts w:ascii="Arial" w:hAnsi="Arial" w:cs="Arial"/>
        </w:rPr>
        <w:t xml:space="preserve">Boston, MA: Cengage </w:t>
      </w:r>
      <w:proofErr w:type="spellStart"/>
      <w:r w:rsidRPr="009A387B">
        <w:rPr>
          <w:rFonts w:ascii="Arial" w:hAnsi="Arial" w:cs="Arial"/>
        </w:rPr>
        <w:t>Learning</w:t>
      </w:r>
      <w:proofErr w:type="spellEnd"/>
      <w:r w:rsidRPr="009A387B">
        <w:rPr>
          <w:rFonts w:ascii="Arial" w:hAnsi="Arial" w:cs="Arial"/>
        </w:rPr>
        <w:t>, Inc.</w:t>
      </w:r>
    </w:p>
    <w:p w14:paraId="2CA26A8B" w14:textId="368773CC" w:rsidR="00E756BB" w:rsidRDefault="00E756BB" w:rsidP="000573D9">
      <w:pPr>
        <w:rPr>
          <w:rFonts w:ascii="Arial" w:hAnsi="Arial" w:cs="Arial"/>
          <w:lang w:val="en-US"/>
        </w:rPr>
      </w:pPr>
    </w:p>
    <w:p w14:paraId="05721D39" w14:textId="05D7CB75" w:rsidR="008F6D9A" w:rsidRDefault="008F6D9A" w:rsidP="000573D9">
      <w:pPr>
        <w:rPr>
          <w:rFonts w:ascii="Arial" w:hAnsi="Arial" w:cs="Arial"/>
          <w:lang w:val="en-US"/>
        </w:rPr>
      </w:pPr>
    </w:p>
    <w:p w14:paraId="42A50060" w14:textId="77777777" w:rsidR="008F6D9A" w:rsidRPr="001C1A7D" w:rsidRDefault="008F6D9A" w:rsidP="000573D9">
      <w:pPr>
        <w:rPr>
          <w:rFonts w:ascii="Arial" w:hAnsi="Arial" w:cs="Arial"/>
          <w:lang w:val="en-US"/>
        </w:rPr>
      </w:pPr>
    </w:p>
    <w:p w14:paraId="6DDE295D" w14:textId="77777777" w:rsidR="00FD69C9" w:rsidRPr="007913A7" w:rsidRDefault="00FD69C9" w:rsidP="000573D9">
      <w:pPr>
        <w:ind w:left="432" w:firstLine="144"/>
        <w:rPr>
          <w:rFonts w:ascii="Arial" w:hAnsi="Arial" w:cs="Arial"/>
        </w:rPr>
      </w:pPr>
      <w:r>
        <w:rPr>
          <w:rFonts w:ascii="Arial" w:hAnsi="Arial" w:cs="Arial"/>
        </w:rPr>
        <w:lastRenderedPageBreak/>
        <w:t>B</w:t>
      </w:r>
      <w:r w:rsidRPr="007913A7">
        <w:rPr>
          <w:rFonts w:ascii="Arial" w:hAnsi="Arial" w:cs="Arial"/>
        </w:rPr>
        <w:t>.</w:t>
      </w:r>
      <w:r w:rsidRPr="007913A7">
        <w:rPr>
          <w:rFonts w:ascii="Arial" w:hAnsi="Arial" w:cs="Arial"/>
        </w:rPr>
        <w:tab/>
      </w:r>
      <w:r>
        <w:rPr>
          <w:rFonts w:ascii="Arial" w:hAnsi="Arial" w:cs="Arial"/>
        </w:rPr>
        <w:t>Lecturas Suplementarias</w:t>
      </w:r>
    </w:p>
    <w:p w14:paraId="2C96619A" w14:textId="2CFCFFCE" w:rsidR="008F6D9A" w:rsidRDefault="008F6D9A" w:rsidP="008F6D9A">
      <w:pPr>
        <w:rPr>
          <w:rFonts w:ascii="Arial" w:hAnsi="Arial" w:cs="Arial"/>
        </w:rPr>
      </w:pPr>
    </w:p>
    <w:p w14:paraId="5D832339" w14:textId="3970DA18" w:rsidR="008F6D9A" w:rsidRPr="002D7082" w:rsidRDefault="008F6D9A" w:rsidP="008F6D9A">
      <w:pPr>
        <w:ind w:left="720" w:hanging="720"/>
        <w:rPr>
          <w:rFonts w:ascii="Arial" w:hAnsi="Arial" w:cs="Arial"/>
        </w:rPr>
      </w:pPr>
      <w:r w:rsidRPr="00577FA5">
        <w:rPr>
          <w:rFonts w:ascii="Arial" w:hAnsi="Arial" w:cs="Arial"/>
          <w:lang w:val="es-ES"/>
        </w:rPr>
        <w:t xml:space="preserve">Franco-Paredes, C., del Río, C., Carrasco, P., &amp; Preciado, J. (2009). Respuesta en </w:t>
      </w:r>
      <w:proofErr w:type="spellStart"/>
      <w:r w:rsidRPr="00577FA5">
        <w:rPr>
          <w:rFonts w:ascii="Arial" w:hAnsi="Arial" w:cs="Arial"/>
          <w:lang w:val="es-ES"/>
        </w:rPr>
        <w:t>méxico</w:t>
      </w:r>
      <w:proofErr w:type="spellEnd"/>
      <w:r w:rsidRPr="00577FA5">
        <w:rPr>
          <w:rFonts w:ascii="Arial" w:hAnsi="Arial" w:cs="Arial"/>
          <w:lang w:val="es-ES"/>
        </w:rPr>
        <w:t xml:space="preserve"> al actual brote de influenza </w:t>
      </w:r>
      <w:r w:rsidRPr="00577FA5">
        <w:rPr>
          <w:rFonts w:ascii="Arial" w:hAnsi="Arial" w:cs="Arial"/>
          <w:lang w:val="es-ES"/>
        </w:rPr>
        <w:t xml:space="preserve">AH1N1. </w:t>
      </w:r>
      <w:r w:rsidRPr="00577FA5">
        <w:rPr>
          <w:rFonts w:ascii="Arial" w:hAnsi="Arial" w:cs="Arial"/>
          <w:i/>
          <w:lang w:val="es-ES"/>
        </w:rPr>
        <w:t>Salud Pública de México, 51</w:t>
      </w:r>
      <w:r w:rsidRPr="00577FA5">
        <w:rPr>
          <w:rFonts w:ascii="Arial" w:hAnsi="Arial" w:cs="Arial"/>
          <w:lang w:val="es-ES"/>
        </w:rPr>
        <w:t xml:space="preserve">(3), 183-186. </w:t>
      </w:r>
      <w:r w:rsidRPr="002D7082">
        <w:rPr>
          <w:rFonts w:ascii="Arial" w:hAnsi="Arial" w:cs="Arial"/>
        </w:rPr>
        <w:t>Recuperado de http://search.ebscohost.com</w:t>
      </w:r>
    </w:p>
    <w:p w14:paraId="0D1A23A8" w14:textId="77777777" w:rsidR="008F6D9A" w:rsidRPr="009A387B" w:rsidRDefault="008F6D9A" w:rsidP="008F6D9A">
      <w:pPr>
        <w:rPr>
          <w:rFonts w:ascii="Arial" w:hAnsi="Arial" w:cs="Arial"/>
        </w:rPr>
      </w:pPr>
    </w:p>
    <w:p w14:paraId="202B2372" w14:textId="1D284573" w:rsidR="008F6D9A" w:rsidRPr="002D7082" w:rsidRDefault="008F6D9A" w:rsidP="008F6D9A">
      <w:pPr>
        <w:ind w:left="720" w:hanging="720"/>
        <w:rPr>
          <w:rFonts w:ascii="Arial" w:hAnsi="Arial" w:cs="Arial"/>
        </w:rPr>
      </w:pPr>
      <w:proofErr w:type="spellStart"/>
      <w:r w:rsidRPr="002D7082">
        <w:rPr>
          <w:rFonts w:ascii="Arial" w:hAnsi="Arial" w:cs="Arial"/>
        </w:rPr>
        <w:t>Jamison</w:t>
      </w:r>
      <w:proofErr w:type="spellEnd"/>
      <w:r w:rsidRPr="002D7082">
        <w:rPr>
          <w:rFonts w:ascii="Arial" w:hAnsi="Arial" w:cs="Arial"/>
        </w:rPr>
        <w:t xml:space="preserve">, D. T., Summers, L. H., </w:t>
      </w:r>
      <w:proofErr w:type="spellStart"/>
      <w:r w:rsidRPr="002D7082">
        <w:rPr>
          <w:rFonts w:ascii="Arial" w:hAnsi="Arial" w:cs="Arial"/>
        </w:rPr>
        <w:t>Alleyne</w:t>
      </w:r>
      <w:proofErr w:type="spellEnd"/>
      <w:r w:rsidRPr="002D7082">
        <w:rPr>
          <w:rFonts w:ascii="Arial" w:hAnsi="Arial" w:cs="Arial"/>
        </w:rPr>
        <w:t xml:space="preserve">, G., Arrow, K. J., Berkley, S., </w:t>
      </w:r>
      <w:proofErr w:type="spellStart"/>
      <w:r w:rsidRPr="002D7082">
        <w:rPr>
          <w:rFonts w:ascii="Arial" w:hAnsi="Arial" w:cs="Arial"/>
        </w:rPr>
        <w:t>Binagwaho</w:t>
      </w:r>
      <w:proofErr w:type="spellEnd"/>
      <w:r w:rsidRPr="002D7082">
        <w:rPr>
          <w:rFonts w:ascii="Arial" w:hAnsi="Arial" w:cs="Arial"/>
        </w:rPr>
        <w:t xml:space="preserve">, A., </w:t>
      </w:r>
      <w:proofErr w:type="gramStart"/>
      <w:r w:rsidRPr="002D7082">
        <w:rPr>
          <w:rFonts w:ascii="Arial" w:hAnsi="Arial" w:cs="Arial"/>
        </w:rPr>
        <w:t>&amp;  Pablos</w:t>
      </w:r>
      <w:proofErr w:type="gramEnd"/>
      <w:r w:rsidRPr="002D7082">
        <w:rPr>
          <w:rFonts w:ascii="Arial" w:hAnsi="Arial" w:cs="Arial"/>
        </w:rPr>
        <w:t>-</w:t>
      </w:r>
      <w:proofErr w:type="spellStart"/>
      <w:r w:rsidRPr="002D7082">
        <w:rPr>
          <w:rFonts w:ascii="Arial" w:hAnsi="Arial" w:cs="Arial"/>
        </w:rPr>
        <w:t>Mendez</w:t>
      </w:r>
      <w:proofErr w:type="spellEnd"/>
      <w:r w:rsidRPr="002D7082">
        <w:rPr>
          <w:rFonts w:ascii="Arial" w:hAnsi="Arial" w:cs="Arial"/>
        </w:rPr>
        <w:t xml:space="preserve">, A. (2015). Salud global 2035: Un mundo convergiendo en el lapso de una generación. </w:t>
      </w:r>
      <w:r w:rsidRPr="002D7082">
        <w:rPr>
          <w:rFonts w:ascii="Arial" w:hAnsi="Arial" w:cs="Arial"/>
          <w:bCs/>
          <w:i/>
        </w:rPr>
        <w:t>Salud Pública de México, 57</w:t>
      </w:r>
      <w:r w:rsidRPr="002D7082">
        <w:rPr>
          <w:rFonts w:ascii="Arial" w:hAnsi="Arial" w:cs="Arial"/>
        </w:rPr>
        <w:t xml:space="preserve">(5), 444-467. Recuperado de </w:t>
      </w:r>
      <w:hyperlink r:id="rId9" w:tgtFrame="_blank" w:history="1">
        <w:r w:rsidRPr="002D7082">
          <w:rPr>
            <w:rStyle w:val="Hyperlink"/>
            <w:rFonts w:ascii="Arial" w:hAnsi="Arial" w:cs="Arial"/>
            <w:b/>
            <w:i/>
            <w:color w:val="333399"/>
          </w:rPr>
          <w:t>http://www.scielo.org.mx/pdf/spm/v57n5/v57n5a17.pdf</w:t>
        </w:r>
      </w:hyperlink>
    </w:p>
    <w:p w14:paraId="31FB7F5E" w14:textId="77777777" w:rsidR="008F6D9A" w:rsidRPr="002D7082" w:rsidRDefault="008F6D9A" w:rsidP="008F6D9A">
      <w:pPr>
        <w:rPr>
          <w:rFonts w:ascii="Arial" w:hAnsi="Arial" w:cs="Arial"/>
        </w:rPr>
      </w:pPr>
    </w:p>
    <w:p w14:paraId="18520068" w14:textId="77777777" w:rsidR="008F6D9A" w:rsidRPr="002D7082" w:rsidRDefault="008F6D9A" w:rsidP="008F6D9A">
      <w:pPr>
        <w:ind w:left="720" w:hanging="720"/>
        <w:rPr>
          <w:rFonts w:ascii="Arial" w:hAnsi="Arial" w:cs="Arial"/>
        </w:rPr>
      </w:pPr>
      <w:r w:rsidRPr="002D7082">
        <w:rPr>
          <w:rFonts w:ascii="Arial" w:hAnsi="Arial" w:cs="Arial"/>
        </w:rPr>
        <w:t xml:space="preserve">Padilla-García, C. I., </w:t>
      </w:r>
      <w:proofErr w:type="spellStart"/>
      <w:r w:rsidRPr="002D7082">
        <w:rPr>
          <w:rFonts w:ascii="Arial" w:hAnsi="Arial" w:cs="Arial"/>
        </w:rPr>
        <w:t>Jaimes</w:t>
      </w:r>
      <w:proofErr w:type="spellEnd"/>
      <w:r w:rsidRPr="002D7082">
        <w:rPr>
          <w:rFonts w:ascii="Arial" w:hAnsi="Arial" w:cs="Arial"/>
        </w:rPr>
        <w:t xml:space="preserve">-Valencia, M. L., Fajardo-Nates, S., &amp; Ramos-Franco, A. M. (2014). Factores de riesgo cardiovascular y estilos de vida de estudiantes universitarios. </w:t>
      </w:r>
      <w:proofErr w:type="spellStart"/>
      <w:r w:rsidRPr="002D7082">
        <w:rPr>
          <w:rFonts w:ascii="Arial" w:hAnsi="Arial" w:cs="Arial"/>
          <w:bCs/>
          <w:i/>
        </w:rPr>
        <w:t>Medunab</w:t>
      </w:r>
      <w:proofErr w:type="spellEnd"/>
      <w:r w:rsidRPr="002D7082">
        <w:rPr>
          <w:rFonts w:ascii="Arial" w:hAnsi="Arial" w:cs="Arial"/>
          <w:bCs/>
          <w:i/>
        </w:rPr>
        <w:t>, 17</w:t>
      </w:r>
      <w:r w:rsidRPr="002D7082">
        <w:rPr>
          <w:rFonts w:ascii="Arial" w:hAnsi="Arial" w:cs="Arial"/>
        </w:rPr>
        <w:t>(2), 81-90. Recuperado de http://search.ebscohost.com</w:t>
      </w:r>
    </w:p>
    <w:p w14:paraId="1CE665A8" w14:textId="77777777" w:rsidR="008F6D9A" w:rsidRPr="002D7082" w:rsidRDefault="008F6D9A" w:rsidP="008F6D9A">
      <w:pPr>
        <w:ind w:left="432" w:hanging="432"/>
        <w:rPr>
          <w:rFonts w:ascii="Arial" w:hAnsi="Arial" w:cs="Arial"/>
        </w:rPr>
      </w:pPr>
    </w:p>
    <w:p w14:paraId="4DD6A9A2" w14:textId="77777777" w:rsidR="008F6D9A" w:rsidRPr="002D7082" w:rsidRDefault="008F6D9A" w:rsidP="008F6D9A">
      <w:pPr>
        <w:ind w:left="720" w:hanging="720"/>
        <w:rPr>
          <w:rFonts w:ascii="Arial" w:hAnsi="Arial" w:cs="Arial"/>
        </w:rPr>
      </w:pPr>
      <w:r w:rsidRPr="002D7082">
        <w:rPr>
          <w:rFonts w:ascii="Arial" w:hAnsi="Arial" w:cs="Arial"/>
        </w:rPr>
        <w:t xml:space="preserve">Efectos nada terapéuticos de la marihuana. (2014). </w:t>
      </w:r>
      <w:r w:rsidRPr="002D7082">
        <w:rPr>
          <w:rFonts w:ascii="Arial" w:hAnsi="Arial" w:cs="Arial"/>
          <w:bCs/>
          <w:i/>
        </w:rPr>
        <w:t>IEEM Revista de Negocios</w:t>
      </w:r>
      <w:r w:rsidRPr="002D7082">
        <w:rPr>
          <w:rFonts w:ascii="Arial" w:hAnsi="Arial" w:cs="Arial"/>
        </w:rPr>
        <w:t>, 88-89. Recuperado de http://search.ebscohost.com</w:t>
      </w:r>
    </w:p>
    <w:p w14:paraId="3F369041" w14:textId="77777777" w:rsidR="008F6D9A" w:rsidRPr="002D7082" w:rsidRDefault="008F6D9A" w:rsidP="008F6D9A">
      <w:pPr>
        <w:ind w:left="432" w:hanging="432"/>
        <w:rPr>
          <w:rFonts w:ascii="Arial" w:hAnsi="Arial" w:cs="Arial"/>
        </w:rPr>
      </w:pPr>
    </w:p>
    <w:p w14:paraId="2B48F6BD" w14:textId="77777777" w:rsidR="008F6D9A" w:rsidRPr="002D7082" w:rsidRDefault="008F6D9A" w:rsidP="008F6D9A">
      <w:pPr>
        <w:ind w:left="720" w:hanging="720"/>
        <w:rPr>
          <w:rFonts w:ascii="Arial" w:hAnsi="Arial" w:cs="Arial"/>
        </w:rPr>
      </w:pPr>
      <w:proofErr w:type="spellStart"/>
      <w:r w:rsidRPr="002D7082">
        <w:rPr>
          <w:rFonts w:ascii="Arial" w:hAnsi="Arial" w:cs="Arial"/>
        </w:rPr>
        <w:t>Schuh</w:t>
      </w:r>
      <w:proofErr w:type="spellEnd"/>
      <w:r w:rsidRPr="002D7082">
        <w:rPr>
          <w:rFonts w:ascii="Arial" w:hAnsi="Arial" w:cs="Arial"/>
        </w:rPr>
        <w:t xml:space="preserve">, M. J. (2016). Medical marijuana. </w:t>
      </w:r>
      <w:proofErr w:type="spellStart"/>
      <w:r w:rsidRPr="002D7082">
        <w:rPr>
          <w:rFonts w:ascii="Arial" w:hAnsi="Arial" w:cs="Arial"/>
          <w:bCs/>
          <w:i/>
        </w:rPr>
        <w:t>Contemporary</w:t>
      </w:r>
      <w:proofErr w:type="spellEnd"/>
      <w:r w:rsidRPr="002D7082">
        <w:rPr>
          <w:rFonts w:ascii="Arial" w:hAnsi="Arial" w:cs="Arial"/>
          <w:bCs/>
          <w:i/>
        </w:rPr>
        <w:t xml:space="preserve"> </w:t>
      </w:r>
      <w:proofErr w:type="spellStart"/>
      <w:r w:rsidRPr="002D7082">
        <w:rPr>
          <w:rFonts w:ascii="Arial" w:hAnsi="Arial" w:cs="Arial"/>
          <w:bCs/>
          <w:i/>
        </w:rPr>
        <w:t>Pediatrics</w:t>
      </w:r>
      <w:proofErr w:type="spellEnd"/>
      <w:r w:rsidRPr="002D7082">
        <w:rPr>
          <w:rFonts w:ascii="Arial" w:hAnsi="Arial" w:cs="Arial"/>
          <w:bCs/>
          <w:i/>
        </w:rPr>
        <w:t>, 33</w:t>
      </w:r>
      <w:r w:rsidRPr="002D7082">
        <w:rPr>
          <w:rFonts w:ascii="Arial" w:hAnsi="Arial" w:cs="Arial"/>
        </w:rPr>
        <w:t>(2), 36-37. Recuperado de http://search.ebscohost.com</w:t>
      </w:r>
    </w:p>
    <w:p w14:paraId="292E846F" w14:textId="77777777" w:rsidR="008F6D9A" w:rsidRPr="002D7082" w:rsidRDefault="008F6D9A" w:rsidP="008F6D9A">
      <w:pPr>
        <w:rPr>
          <w:rFonts w:ascii="Arial" w:hAnsi="Arial" w:cs="Arial"/>
          <w:b/>
          <w:i/>
        </w:rPr>
      </w:pPr>
    </w:p>
    <w:p w14:paraId="789B4CA5" w14:textId="77777777" w:rsidR="008F6D9A" w:rsidRPr="002D7082" w:rsidRDefault="008F6D9A" w:rsidP="008F6D9A">
      <w:pPr>
        <w:ind w:left="432" w:hanging="432"/>
        <w:rPr>
          <w:rFonts w:ascii="Arial" w:hAnsi="Arial" w:cs="Arial"/>
          <w:b/>
          <w:i/>
        </w:rPr>
      </w:pPr>
      <w:r w:rsidRPr="002D7082">
        <w:rPr>
          <w:rFonts w:ascii="Arial" w:hAnsi="Arial" w:cs="Arial"/>
        </w:rPr>
        <w:t xml:space="preserve">Barrera-Cruz, A., Díaz-Ramos, R. D., Viniegra-Osorio, A., Grajales-Muñiz, C., &amp; Dávila-Torres, J. (2015). Lineamientos técnicos para la prevención y el tratamiento de la fiebre chikunguña. </w:t>
      </w:r>
      <w:r w:rsidRPr="002D7082">
        <w:rPr>
          <w:rFonts w:ascii="Arial" w:hAnsi="Arial" w:cs="Arial"/>
          <w:bCs/>
          <w:i/>
        </w:rPr>
        <w:t xml:space="preserve">Revista </w:t>
      </w:r>
      <w:proofErr w:type="spellStart"/>
      <w:r w:rsidRPr="002D7082">
        <w:rPr>
          <w:rFonts w:ascii="Arial" w:hAnsi="Arial" w:cs="Arial"/>
          <w:bCs/>
          <w:i/>
        </w:rPr>
        <w:t>Medica</w:t>
      </w:r>
      <w:proofErr w:type="spellEnd"/>
      <w:r w:rsidRPr="002D7082">
        <w:rPr>
          <w:rFonts w:ascii="Arial" w:hAnsi="Arial" w:cs="Arial"/>
          <w:bCs/>
          <w:i/>
        </w:rPr>
        <w:t xml:space="preserve"> del IMSS, 53</w:t>
      </w:r>
      <w:r w:rsidRPr="002D7082">
        <w:rPr>
          <w:rFonts w:ascii="Arial" w:hAnsi="Arial" w:cs="Arial"/>
        </w:rPr>
        <w:t xml:space="preserve">(1), 102-119. Recuperado de </w:t>
      </w:r>
      <w:hyperlink r:id="rId10" w:tgtFrame="_blank" w:history="1">
        <w:r w:rsidRPr="002D7082">
          <w:rPr>
            <w:rStyle w:val="Hyperlink"/>
            <w:rFonts w:ascii="Arial" w:hAnsi="Arial" w:cs="Arial"/>
            <w:b/>
            <w:i/>
            <w:color w:val="333399"/>
          </w:rPr>
          <w:t>http://www.medigraphic.com/pdfs/imss/im-2015/im151s.pdf</w:t>
        </w:r>
      </w:hyperlink>
    </w:p>
    <w:p w14:paraId="6969F6E3" w14:textId="77777777" w:rsidR="003D46D3" w:rsidRDefault="003D46D3" w:rsidP="00A37326">
      <w:pPr>
        <w:rPr>
          <w:rFonts w:ascii="Arial" w:hAnsi="Arial" w:cs="Arial"/>
          <w:lang w:val="en-US"/>
        </w:rPr>
      </w:pPr>
    </w:p>
    <w:p w14:paraId="21314260" w14:textId="77777777" w:rsidR="00E41DE2" w:rsidRPr="00937506" w:rsidRDefault="00E41DE2" w:rsidP="000573D9">
      <w:pPr>
        <w:ind w:left="432" w:firstLine="144"/>
        <w:rPr>
          <w:rFonts w:ascii="Arial" w:hAnsi="Arial" w:cs="Arial"/>
          <w:lang w:val="en-US"/>
        </w:rPr>
      </w:pPr>
      <w:r w:rsidRPr="00937506">
        <w:rPr>
          <w:rFonts w:ascii="Arial" w:hAnsi="Arial" w:cs="Arial"/>
          <w:lang w:val="en-US"/>
        </w:rPr>
        <w:t>C.</w:t>
      </w:r>
      <w:r w:rsidRPr="00937506">
        <w:rPr>
          <w:rFonts w:ascii="Arial" w:hAnsi="Arial" w:cs="Arial"/>
          <w:lang w:val="en-US"/>
        </w:rPr>
        <w:tab/>
      </w:r>
      <w:proofErr w:type="spellStart"/>
      <w:r w:rsidRPr="00937506">
        <w:rPr>
          <w:rFonts w:ascii="Arial" w:hAnsi="Arial" w:cs="Arial"/>
          <w:lang w:val="en-US"/>
        </w:rPr>
        <w:t>Recursos</w:t>
      </w:r>
      <w:proofErr w:type="spellEnd"/>
      <w:r w:rsidRPr="00937506">
        <w:rPr>
          <w:rFonts w:ascii="Arial" w:hAnsi="Arial" w:cs="Arial"/>
          <w:lang w:val="en-US"/>
        </w:rPr>
        <w:t xml:space="preserve"> </w:t>
      </w:r>
      <w:proofErr w:type="spellStart"/>
      <w:r w:rsidRPr="00937506">
        <w:rPr>
          <w:rFonts w:ascii="Arial" w:hAnsi="Arial" w:cs="Arial"/>
          <w:lang w:val="en-US"/>
        </w:rPr>
        <w:t>Audiovisuales</w:t>
      </w:r>
      <w:proofErr w:type="spellEnd"/>
    </w:p>
    <w:p w14:paraId="79CC2387" w14:textId="77777777" w:rsidR="0084078B" w:rsidRDefault="0084078B" w:rsidP="000573D9">
      <w:pPr>
        <w:ind w:left="720" w:firstLine="144"/>
        <w:rPr>
          <w:rFonts w:ascii="Arial" w:hAnsi="Arial" w:cs="Arial"/>
        </w:rPr>
      </w:pPr>
    </w:p>
    <w:p w14:paraId="277BFD43" w14:textId="77777777" w:rsidR="00462F9C" w:rsidRPr="00FF6B2F" w:rsidRDefault="00462F9C" w:rsidP="00A37326">
      <w:pPr>
        <w:ind w:left="720" w:firstLine="720"/>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5AAFB9B2" w14:textId="77777777" w:rsidR="00EE5F7D" w:rsidRDefault="00EE5F7D" w:rsidP="000573D9">
      <w:pPr>
        <w:ind w:left="720" w:hanging="720"/>
        <w:rPr>
          <w:rFonts w:ascii="Arial" w:hAnsi="Arial" w:cs="Arial"/>
          <w:lang w:val="en-US"/>
        </w:rPr>
      </w:pPr>
    </w:p>
    <w:p w14:paraId="2273D102" w14:textId="1E16E23D" w:rsidR="00EE5F7D" w:rsidRPr="00EE5F7D" w:rsidRDefault="00EE5F7D" w:rsidP="000573D9">
      <w:pPr>
        <w:ind w:left="720" w:hanging="720"/>
        <w:rPr>
          <w:rFonts w:ascii="Arial" w:hAnsi="Arial" w:cs="Arial"/>
          <w:lang w:val="en-US"/>
        </w:rPr>
      </w:pPr>
      <w:r w:rsidRPr="00EE5F7D">
        <w:rPr>
          <w:rFonts w:ascii="Arial" w:hAnsi="Arial" w:cs="Arial"/>
          <w:lang w:val="en-US"/>
        </w:rPr>
        <w:t xml:space="preserve">s.a. (2006). </w:t>
      </w:r>
      <w:r w:rsidRPr="00EE5F7D">
        <w:rPr>
          <w:rFonts w:ascii="Arial" w:hAnsi="Arial" w:cs="Arial"/>
          <w:i/>
          <w:lang w:val="en-US"/>
        </w:rPr>
        <w:t xml:space="preserve">Pandemic: An </w:t>
      </w:r>
      <w:r w:rsidR="00A37326" w:rsidRPr="00EE5F7D">
        <w:rPr>
          <w:rFonts w:ascii="Arial" w:hAnsi="Arial" w:cs="Arial"/>
          <w:i/>
          <w:lang w:val="en-US"/>
        </w:rPr>
        <w:t>influenza scenario</w:t>
      </w:r>
      <w:r w:rsidR="00A37326" w:rsidRPr="00EE5F7D">
        <w:rPr>
          <w:rFonts w:ascii="Arial" w:hAnsi="Arial" w:cs="Arial"/>
          <w:lang w:val="en-US"/>
        </w:rPr>
        <w:t xml:space="preserve"> </w:t>
      </w:r>
      <w:r w:rsidR="006F2C4E">
        <w:rPr>
          <w:rFonts w:ascii="Arial" w:hAnsi="Arial" w:cs="Arial"/>
          <w:lang w:val="en-US"/>
        </w:rPr>
        <w:t>[</w:t>
      </w:r>
      <w:r w:rsidRPr="00EE5F7D">
        <w:rPr>
          <w:rFonts w:ascii="Arial" w:hAnsi="Arial" w:cs="Arial"/>
          <w:lang w:val="en-US"/>
        </w:rPr>
        <w:t>DVD</w:t>
      </w:r>
      <w:r w:rsidR="006F2C4E">
        <w:rPr>
          <w:rFonts w:ascii="Arial" w:hAnsi="Arial" w:cs="Arial"/>
          <w:lang w:val="en-US"/>
        </w:rPr>
        <w:t>]</w:t>
      </w:r>
      <w:r w:rsidRPr="00EE5F7D">
        <w:rPr>
          <w:rFonts w:ascii="Arial" w:hAnsi="Arial" w:cs="Arial"/>
          <w:lang w:val="en-US"/>
        </w:rPr>
        <w:t>. Hamilton, NJ: Films for the Humanities &amp; Sciences.</w:t>
      </w:r>
    </w:p>
    <w:p w14:paraId="5026106B" w14:textId="77777777" w:rsidR="00EE5F7D" w:rsidRPr="00EE5F7D" w:rsidRDefault="00EE5F7D" w:rsidP="000573D9">
      <w:pPr>
        <w:rPr>
          <w:rFonts w:ascii="Arial" w:hAnsi="Arial" w:cs="Arial"/>
          <w:lang w:val="en-US"/>
        </w:rPr>
      </w:pPr>
    </w:p>
    <w:p w14:paraId="48F4DA52" w14:textId="77777777" w:rsidR="00A37326" w:rsidRDefault="00EE5F7D" w:rsidP="00A37326">
      <w:pPr>
        <w:ind w:left="720" w:hanging="720"/>
        <w:rPr>
          <w:rFonts w:ascii="Arial" w:hAnsi="Arial" w:cs="Arial"/>
          <w:lang w:val="en-US"/>
        </w:rPr>
      </w:pPr>
      <w:r w:rsidRPr="00EE5F7D">
        <w:rPr>
          <w:rFonts w:ascii="Arial" w:hAnsi="Arial" w:cs="Arial"/>
          <w:lang w:val="en-US"/>
        </w:rPr>
        <w:t xml:space="preserve">s.a. (2006). </w:t>
      </w:r>
      <w:r w:rsidRPr="00EE5F7D">
        <w:rPr>
          <w:rFonts w:ascii="Arial" w:hAnsi="Arial" w:cs="Arial"/>
          <w:i/>
          <w:lang w:val="en-US"/>
        </w:rPr>
        <w:t>Librarian Special—Nutrition</w:t>
      </w:r>
      <w:r w:rsidRPr="00EE5F7D">
        <w:rPr>
          <w:rFonts w:ascii="Arial" w:hAnsi="Arial" w:cs="Arial"/>
          <w:lang w:val="en-US"/>
        </w:rPr>
        <w:t xml:space="preserve"> </w:t>
      </w:r>
      <w:r w:rsidR="006F2C4E">
        <w:rPr>
          <w:rFonts w:ascii="Arial" w:hAnsi="Arial" w:cs="Arial"/>
          <w:lang w:val="en-US"/>
        </w:rPr>
        <w:t>[</w:t>
      </w:r>
      <w:r w:rsidRPr="00EE5F7D">
        <w:rPr>
          <w:rFonts w:ascii="Arial" w:hAnsi="Arial" w:cs="Arial"/>
          <w:lang w:val="en-US"/>
        </w:rPr>
        <w:t>DVD</w:t>
      </w:r>
      <w:r w:rsidR="006F2C4E">
        <w:rPr>
          <w:rFonts w:ascii="Arial" w:hAnsi="Arial" w:cs="Arial"/>
          <w:lang w:val="en-US"/>
        </w:rPr>
        <w:t>]</w:t>
      </w:r>
      <w:r w:rsidRPr="00EE5F7D">
        <w:rPr>
          <w:rFonts w:ascii="Arial" w:hAnsi="Arial" w:cs="Arial"/>
          <w:lang w:val="en-US"/>
        </w:rPr>
        <w:t xml:space="preserve">. </w:t>
      </w:r>
      <w:r w:rsidRPr="00937506">
        <w:rPr>
          <w:rFonts w:ascii="Arial" w:hAnsi="Arial" w:cs="Arial"/>
          <w:lang w:val="en-US"/>
        </w:rPr>
        <w:t>Hamilton, NJ: Films for the Humanities &amp; Sciences</w:t>
      </w:r>
      <w:r>
        <w:rPr>
          <w:rFonts w:ascii="Arial" w:hAnsi="Arial" w:cs="Arial"/>
          <w:lang w:val="en-US"/>
        </w:rPr>
        <w:t>.</w:t>
      </w:r>
    </w:p>
    <w:p w14:paraId="62B80700" w14:textId="77777777" w:rsidR="00A37326" w:rsidRDefault="00A37326" w:rsidP="00A37326">
      <w:pPr>
        <w:ind w:left="720" w:hanging="720"/>
        <w:rPr>
          <w:rFonts w:ascii="Arial" w:hAnsi="Arial" w:cs="Arial"/>
          <w:lang w:val="en-US"/>
        </w:rPr>
      </w:pPr>
    </w:p>
    <w:p w14:paraId="36CD9751" w14:textId="48F18702" w:rsidR="0084078B" w:rsidRPr="007913A7" w:rsidRDefault="00EE5F7D" w:rsidP="00A37326">
      <w:pPr>
        <w:ind w:left="720" w:firstLine="720"/>
        <w:rPr>
          <w:rFonts w:ascii="Arial" w:hAnsi="Arial" w:cs="Arial"/>
        </w:rPr>
      </w:pPr>
      <w:r>
        <w:rPr>
          <w:rFonts w:ascii="Arial" w:hAnsi="Arial" w:cs="Arial"/>
        </w:rPr>
        <w:t>2</w:t>
      </w:r>
      <w:r w:rsidR="0084078B" w:rsidRPr="007913A7">
        <w:rPr>
          <w:rFonts w:ascii="Arial" w:hAnsi="Arial" w:cs="Arial"/>
        </w:rPr>
        <w:t>.</w:t>
      </w:r>
      <w:r w:rsidR="0084078B" w:rsidRPr="007913A7">
        <w:rPr>
          <w:rFonts w:ascii="Arial" w:hAnsi="Arial" w:cs="Arial"/>
        </w:rPr>
        <w:tab/>
        <w:t>Recursos electrónicos multimedios:</w:t>
      </w:r>
    </w:p>
    <w:p w14:paraId="2DBD294D" w14:textId="77777777" w:rsidR="006B5E48" w:rsidRDefault="006B5E48" w:rsidP="00A37326">
      <w:pPr>
        <w:rPr>
          <w:rFonts w:ascii="Arial" w:hAnsi="Arial" w:cs="Arial"/>
        </w:rPr>
      </w:pPr>
    </w:p>
    <w:p w14:paraId="4CE630D6" w14:textId="6CC7A4F6" w:rsidR="00E41DE2" w:rsidRPr="00A37326" w:rsidRDefault="00A37326" w:rsidP="00A37326">
      <w:pPr>
        <w:ind w:left="2160"/>
        <w:rPr>
          <w:rFonts w:ascii="Arial" w:hAnsi="Arial" w:cs="Arial"/>
          <w:b/>
          <w:i/>
          <w:iCs/>
        </w:rPr>
      </w:pPr>
      <w:hyperlink r:id="rId11" w:history="1">
        <w:r w:rsidRPr="00F83360">
          <w:rPr>
            <w:rStyle w:val="Hyperlink"/>
            <w:rFonts w:ascii="Arial" w:hAnsi="Arial" w:cs="Arial"/>
            <w:b/>
            <w:i/>
            <w:iCs/>
          </w:rPr>
          <w:t>http://www.saludmed.com/SaludPersonalColec/SaludPersonalColec.html</w:t>
        </w:r>
      </w:hyperlink>
    </w:p>
    <w:p w14:paraId="35EC4E9F" w14:textId="3050FBEA" w:rsidR="001E4619" w:rsidRDefault="001E4619" w:rsidP="000573D9">
      <w:pPr>
        <w:rPr>
          <w:rFonts w:ascii="Arial" w:hAnsi="Arial" w:cs="Arial"/>
        </w:rPr>
      </w:pPr>
    </w:p>
    <w:p w14:paraId="2DDD1F51" w14:textId="17074211" w:rsidR="00A37326" w:rsidRDefault="00A37326" w:rsidP="000573D9">
      <w:pPr>
        <w:rPr>
          <w:rFonts w:ascii="Arial" w:hAnsi="Arial" w:cs="Arial"/>
        </w:rPr>
      </w:pPr>
    </w:p>
    <w:p w14:paraId="0C7E3F46" w14:textId="77777777" w:rsidR="00A37326" w:rsidRPr="001E4619" w:rsidRDefault="00A37326" w:rsidP="000573D9">
      <w:pPr>
        <w:rPr>
          <w:rFonts w:ascii="Arial" w:hAnsi="Arial" w:cs="Arial"/>
        </w:rPr>
      </w:pPr>
    </w:p>
    <w:p w14:paraId="4590EB2D" w14:textId="77777777" w:rsidR="00BF2755" w:rsidRPr="007913A7" w:rsidRDefault="00BF2755" w:rsidP="000573D9">
      <w:pPr>
        <w:ind w:left="432" w:firstLine="144"/>
        <w:rPr>
          <w:rFonts w:ascii="Arial" w:hAnsi="Arial" w:cs="Arial"/>
        </w:rPr>
      </w:pPr>
      <w:r>
        <w:rPr>
          <w:rFonts w:ascii="Arial" w:hAnsi="Arial" w:cs="Arial"/>
        </w:rPr>
        <w:lastRenderedPageBreak/>
        <w:t>D</w:t>
      </w:r>
      <w:r w:rsidRPr="007913A7">
        <w:rPr>
          <w:rFonts w:ascii="Arial" w:hAnsi="Arial" w:cs="Arial"/>
        </w:rPr>
        <w:t>.</w:t>
      </w:r>
      <w:r w:rsidRPr="007913A7">
        <w:rPr>
          <w:rFonts w:ascii="Arial" w:hAnsi="Arial" w:cs="Arial"/>
        </w:rPr>
        <w:tab/>
      </w:r>
      <w:r>
        <w:rPr>
          <w:rFonts w:ascii="Arial" w:hAnsi="Arial" w:cs="Arial"/>
        </w:rPr>
        <w:t>Recursos Electrónicos</w:t>
      </w:r>
    </w:p>
    <w:p w14:paraId="639AE6C7" w14:textId="77777777" w:rsidR="00EE5F7D" w:rsidRPr="007913A7" w:rsidRDefault="00EE5F7D" w:rsidP="000573D9">
      <w:pPr>
        <w:rPr>
          <w:rFonts w:ascii="Arial" w:hAnsi="Arial" w:cs="Arial"/>
          <w:b/>
          <w:bCs/>
          <w:sz w:val="20"/>
        </w:rPr>
      </w:pPr>
    </w:p>
    <w:p w14:paraId="0398F323" w14:textId="09D5BC25" w:rsidR="00B17FF6" w:rsidRPr="00A37326" w:rsidRDefault="00EE5F7D" w:rsidP="00A37326">
      <w:pPr>
        <w:ind w:left="2160" w:hanging="720"/>
        <w:rPr>
          <w:rFonts w:ascii="Arial" w:hAnsi="Arial" w:cs="Arial"/>
        </w:rPr>
      </w:pPr>
      <w:r>
        <w:rPr>
          <w:rFonts w:ascii="Arial" w:hAnsi="Arial" w:cs="Arial"/>
        </w:rPr>
        <w:t>1</w:t>
      </w:r>
      <w:r w:rsidR="00EA67EB">
        <w:rPr>
          <w:rFonts w:ascii="Arial" w:hAnsi="Arial" w:cs="Arial"/>
        </w:rPr>
        <w:tab/>
      </w:r>
      <w:r>
        <w:rPr>
          <w:rFonts w:ascii="Arial" w:hAnsi="Arial" w:cs="Arial"/>
        </w:rPr>
        <w:t>Direcciones de referencias de la Intern</w:t>
      </w:r>
      <w:r w:rsidR="0039629A">
        <w:rPr>
          <w:rFonts w:ascii="Arial" w:hAnsi="Arial" w:cs="Arial"/>
        </w:rPr>
        <w:t>e</w:t>
      </w:r>
      <w:r>
        <w:rPr>
          <w:rFonts w:ascii="Arial" w:hAnsi="Arial" w:cs="Arial"/>
        </w:rPr>
        <w:t>t/Web</w:t>
      </w:r>
      <w:r w:rsidRPr="007913A7">
        <w:rPr>
          <w:rFonts w:ascii="Arial" w:hAnsi="Arial" w:cs="Arial"/>
        </w:rPr>
        <w:t xml:space="preserve"> (</w:t>
      </w:r>
      <w:proofErr w:type="spellStart"/>
      <w:proofErr w:type="gramStart"/>
      <w:r w:rsidRPr="007913A7">
        <w:rPr>
          <w:rFonts w:ascii="Arial" w:hAnsi="Arial" w:cs="Arial"/>
        </w:rPr>
        <w:t>Ej</w:t>
      </w:r>
      <w:proofErr w:type="spellEnd"/>
      <w:r>
        <w:rPr>
          <w:rFonts w:ascii="Arial" w:hAnsi="Arial" w:cs="Arial"/>
        </w:rPr>
        <w:t>:</w:t>
      </w:r>
      <w:r w:rsidRPr="007913A7">
        <w:rPr>
          <w:rFonts w:ascii="Arial" w:hAnsi="Arial" w:cs="Arial"/>
        </w:rPr>
        <w:t>,</w:t>
      </w:r>
      <w:proofErr w:type="gramEnd"/>
      <w:r w:rsidRPr="007913A7">
        <w:rPr>
          <w:rFonts w:ascii="Arial" w:hAnsi="Arial" w:cs="Arial"/>
        </w:rPr>
        <w:t xml:space="preserve"> páginas o sitios Web, bases de datos, revistas electrónicas, boletines electrónicos y otros):</w:t>
      </w:r>
    </w:p>
    <w:p w14:paraId="1DB42F27" w14:textId="77777777" w:rsidR="005F23C6" w:rsidRPr="00A37326" w:rsidRDefault="005F23C6" w:rsidP="00A37326">
      <w:pPr>
        <w:ind w:left="720" w:hanging="720"/>
        <w:rPr>
          <w:lang w:val="es-ES_tradnl"/>
        </w:rPr>
      </w:pPr>
    </w:p>
    <w:p w14:paraId="2481AFCE" w14:textId="77777777" w:rsidR="005F23C6" w:rsidRPr="00A37326" w:rsidRDefault="005F23C6" w:rsidP="00A37326">
      <w:pPr>
        <w:ind w:left="248" w:hanging="248"/>
        <w:rPr>
          <w:b/>
          <w:i/>
          <w:lang w:val="es-ES_tradnl"/>
        </w:rPr>
      </w:pPr>
      <w:r w:rsidRPr="00A37326">
        <w:sym w:font="Symbol" w:char="F0B7"/>
      </w:r>
      <w:r w:rsidRPr="00A37326">
        <w:tab/>
      </w:r>
      <w:r w:rsidRPr="00A37326">
        <w:rPr>
          <w:rFonts w:ascii="Arial" w:hAnsi="Arial" w:cs="Arial"/>
          <w:b/>
          <w:lang w:val="es-ES_tradnl"/>
        </w:rPr>
        <w:t>Bases de Datos en Línea del CAI:</w:t>
      </w:r>
      <w:r w:rsidRPr="00A37326">
        <w:rPr>
          <w:lang w:val="es-ES_tradnl"/>
        </w:rPr>
        <w:t xml:space="preserve">  </w:t>
      </w:r>
      <w:hyperlink r:id="rId12" w:history="1">
        <w:r w:rsidRPr="00A37326">
          <w:rPr>
            <w:rStyle w:val="Hyperlink"/>
            <w:b/>
            <w:i/>
            <w:lang w:val="es-ES_tradnl"/>
          </w:rPr>
          <w:t>http://cai.inter.edu/listado_db.htm</w:t>
        </w:r>
      </w:hyperlink>
    </w:p>
    <w:p w14:paraId="1E423400" w14:textId="77777777" w:rsidR="005F23C6" w:rsidRPr="00A37326" w:rsidRDefault="005F23C6" w:rsidP="00A37326">
      <w:pPr>
        <w:ind w:left="248" w:hanging="248"/>
        <w:rPr>
          <w:b/>
          <w:i/>
          <w:lang w:val="es-ES_tradnl"/>
        </w:rPr>
      </w:pPr>
      <w:r w:rsidRPr="00A37326">
        <w:sym w:font="Symbol" w:char="F0B7"/>
      </w:r>
      <w:r w:rsidRPr="00A37326">
        <w:tab/>
      </w:r>
      <w:proofErr w:type="spellStart"/>
      <w:r w:rsidRPr="00A37326">
        <w:rPr>
          <w:rFonts w:ascii="Arial" w:hAnsi="Arial" w:cs="Arial"/>
          <w:b/>
          <w:lang w:val="es-ES_tradnl"/>
        </w:rPr>
        <w:t>Medlineplus</w:t>
      </w:r>
      <w:proofErr w:type="spellEnd"/>
      <w:r w:rsidRPr="00A37326">
        <w:rPr>
          <w:rFonts w:ascii="Arial" w:hAnsi="Arial" w:cs="Arial"/>
          <w:b/>
          <w:lang w:val="es-ES_tradnl"/>
        </w:rPr>
        <w:t xml:space="preserve">, </w:t>
      </w:r>
      <w:r w:rsidRPr="00A37326">
        <w:rPr>
          <w:rFonts w:ascii="Arial" w:hAnsi="Arial" w:cs="Arial"/>
          <w:b/>
          <w:i/>
          <w:lang w:val="es-ES_tradnl"/>
        </w:rPr>
        <w:t>versión en español</w:t>
      </w:r>
      <w:r w:rsidRPr="00A37326">
        <w:rPr>
          <w:rFonts w:ascii="Arial" w:hAnsi="Arial" w:cs="Arial"/>
          <w:b/>
          <w:lang w:val="es-ES_tradnl"/>
        </w:rPr>
        <w:t>:</w:t>
      </w:r>
      <w:r w:rsidRPr="00A37326">
        <w:rPr>
          <w:lang w:val="es-ES_tradnl"/>
        </w:rPr>
        <w:t xml:space="preserve">  </w:t>
      </w:r>
      <w:hyperlink r:id="rId13" w:history="1">
        <w:r w:rsidRPr="00A37326">
          <w:rPr>
            <w:rStyle w:val="Hyperlink"/>
            <w:b/>
            <w:i/>
            <w:lang w:val="es-ES_tradnl"/>
          </w:rPr>
          <w:t>http://medlineplus.gov/spanish/</w:t>
        </w:r>
      </w:hyperlink>
    </w:p>
    <w:p w14:paraId="6CD1A662" w14:textId="77777777" w:rsidR="005F23C6" w:rsidRPr="00A37326" w:rsidRDefault="005F23C6" w:rsidP="00A37326">
      <w:pPr>
        <w:ind w:left="248" w:hanging="248"/>
        <w:rPr>
          <w:b/>
          <w:i/>
          <w:lang w:val="es-ES_tradnl"/>
        </w:rPr>
      </w:pPr>
      <w:r w:rsidRPr="00A37326">
        <w:sym w:font="Symbol" w:char="F0B7"/>
      </w:r>
      <w:r w:rsidRPr="00A37326">
        <w:tab/>
      </w:r>
      <w:r w:rsidRPr="00A37326">
        <w:rPr>
          <w:rFonts w:ascii="Arial" w:hAnsi="Arial" w:cs="Arial"/>
          <w:b/>
        </w:rPr>
        <w:t>Centros para el Control y la Prevención de Enfermedades</w:t>
      </w:r>
      <w:r w:rsidRPr="00A37326">
        <w:rPr>
          <w:rFonts w:ascii="Arial" w:hAnsi="Arial" w:cs="Arial"/>
          <w:b/>
          <w:lang w:val="es-ES_tradnl"/>
        </w:rPr>
        <w:t xml:space="preserve"> (CDC), </w:t>
      </w:r>
      <w:r w:rsidRPr="00A37326">
        <w:rPr>
          <w:rFonts w:ascii="Arial" w:hAnsi="Arial" w:cs="Arial"/>
          <w:b/>
          <w:i/>
          <w:lang w:val="es-ES_tradnl"/>
        </w:rPr>
        <w:t>versión en español</w:t>
      </w:r>
      <w:r w:rsidRPr="00A37326">
        <w:rPr>
          <w:rFonts w:ascii="Arial" w:hAnsi="Arial" w:cs="Arial"/>
          <w:b/>
          <w:lang w:val="es-ES_tradnl"/>
        </w:rPr>
        <w:t>:</w:t>
      </w:r>
      <w:r w:rsidRPr="00A37326">
        <w:rPr>
          <w:lang w:val="es-ES_tradnl"/>
        </w:rPr>
        <w:t xml:space="preserve">  </w:t>
      </w:r>
      <w:hyperlink r:id="rId14" w:history="1">
        <w:r w:rsidRPr="00A37326">
          <w:rPr>
            <w:rStyle w:val="Hyperlink"/>
            <w:b/>
            <w:i/>
            <w:lang w:val="es-ES_tradnl"/>
          </w:rPr>
          <w:t>http://www.cdc.gov/spanish/</w:t>
        </w:r>
      </w:hyperlink>
    </w:p>
    <w:p w14:paraId="41E8FB42" w14:textId="77777777" w:rsidR="005F23C6" w:rsidRPr="00A37326" w:rsidRDefault="005F23C6" w:rsidP="00A37326">
      <w:pPr>
        <w:ind w:left="248" w:hanging="248"/>
        <w:rPr>
          <w:b/>
          <w:i/>
          <w:lang w:val="es-ES_tradnl"/>
        </w:rPr>
      </w:pPr>
      <w:r w:rsidRPr="00A37326">
        <w:sym w:font="Symbol" w:char="F0B7"/>
      </w:r>
      <w:r w:rsidRPr="00A37326">
        <w:tab/>
      </w:r>
      <w:r w:rsidRPr="00A37326">
        <w:rPr>
          <w:rFonts w:ascii="Arial" w:hAnsi="Arial" w:cs="Arial"/>
          <w:b/>
        </w:rPr>
        <w:t xml:space="preserve">Institutos Nacionales de la Salud </w:t>
      </w:r>
      <w:r w:rsidRPr="00A37326">
        <w:t>(</w:t>
      </w:r>
      <w:r w:rsidRPr="00A37326">
        <w:rPr>
          <w:rFonts w:ascii="Arial" w:hAnsi="Arial" w:cs="Arial"/>
          <w:b/>
          <w:lang w:val="es-ES_tradnl"/>
        </w:rPr>
        <w:t xml:space="preserve">NIH), </w:t>
      </w:r>
      <w:r w:rsidRPr="00A37326">
        <w:rPr>
          <w:rFonts w:ascii="Arial" w:hAnsi="Arial" w:cs="Arial"/>
          <w:b/>
          <w:i/>
          <w:lang w:val="es-ES_tradnl"/>
        </w:rPr>
        <w:t>versión en español</w:t>
      </w:r>
      <w:r w:rsidRPr="00A37326">
        <w:rPr>
          <w:rFonts w:ascii="Arial" w:hAnsi="Arial" w:cs="Arial"/>
          <w:b/>
          <w:lang w:val="es-ES_tradnl"/>
        </w:rPr>
        <w:t>:</w:t>
      </w:r>
      <w:r w:rsidRPr="00A37326">
        <w:rPr>
          <w:lang w:val="es-ES_tradnl"/>
        </w:rPr>
        <w:t xml:space="preserve">  </w:t>
      </w:r>
      <w:hyperlink r:id="rId15" w:history="1">
        <w:r w:rsidRPr="00A37326">
          <w:rPr>
            <w:rStyle w:val="Hyperlink"/>
            <w:b/>
            <w:i/>
            <w:lang w:val="es-ES_tradnl"/>
          </w:rPr>
          <w:t>http://salud.nih.gov/</w:t>
        </w:r>
      </w:hyperlink>
    </w:p>
    <w:p w14:paraId="21FBDDFB" w14:textId="20268DFA" w:rsidR="005F23C6" w:rsidRPr="00A37326" w:rsidRDefault="005F23C6" w:rsidP="00A37326">
      <w:pPr>
        <w:tabs>
          <w:tab w:val="left" w:pos="248"/>
        </w:tabs>
        <w:ind w:left="248" w:hanging="248"/>
        <w:rPr>
          <w:b/>
          <w:i/>
          <w:lang w:val="es-ES_tradnl"/>
        </w:rPr>
      </w:pPr>
      <w:r w:rsidRPr="00A37326">
        <w:sym w:font="Symbol" w:char="F0B7"/>
      </w:r>
      <w:r w:rsidRPr="00A37326">
        <w:tab/>
      </w:r>
      <w:r w:rsidRPr="00A37326">
        <w:rPr>
          <w:rFonts w:ascii="Arial" w:hAnsi="Arial" w:cs="Arial"/>
          <w:b/>
          <w:lang w:val="es-ES_tradnl"/>
        </w:rPr>
        <w:t xml:space="preserve">Organización Mundial de la Salud (OMS), </w:t>
      </w:r>
      <w:r w:rsidRPr="00A37326">
        <w:rPr>
          <w:rFonts w:ascii="Arial" w:hAnsi="Arial" w:cs="Arial"/>
          <w:b/>
          <w:i/>
          <w:lang w:val="es-ES_tradnl"/>
        </w:rPr>
        <w:t>versión en español</w:t>
      </w:r>
      <w:r w:rsidRPr="00A37326">
        <w:rPr>
          <w:rFonts w:ascii="Arial" w:hAnsi="Arial" w:cs="Arial"/>
          <w:b/>
          <w:lang w:val="es-ES_tradnl"/>
        </w:rPr>
        <w:t>:</w:t>
      </w:r>
      <w:r w:rsidRPr="00A37326">
        <w:rPr>
          <w:lang w:val="es-ES_tradnl"/>
        </w:rPr>
        <w:t xml:space="preserve">  </w:t>
      </w:r>
      <w:hyperlink r:id="rId16" w:history="1">
        <w:r w:rsidR="00A37326" w:rsidRPr="00F83360">
          <w:rPr>
            <w:rStyle w:val="Hyperlink"/>
            <w:b/>
            <w:i/>
            <w:lang w:val="es-ES_tradnl"/>
          </w:rPr>
          <w:t>http://www.who.int/es/</w:t>
        </w:r>
      </w:hyperlink>
    </w:p>
    <w:p w14:paraId="567FB934" w14:textId="7169D1AA" w:rsidR="005F23C6" w:rsidRPr="00A37326" w:rsidRDefault="005F23C6" w:rsidP="00A37326">
      <w:pPr>
        <w:tabs>
          <w:tab w:val="left" w:pos="248"/>
        </w:tabs>
        <w:ind w:left="248" w:hanging="248"/>
        <w:rPr>
          <w:b/>
          <w:i/>
          <w:lang w:val="es-ES_tradnl"/>
        </w:rPr>
      </w:pPr>
      <w:r w:rsidRPr="00A37326">
        <w:sym w:font="Symbol" w:char="F0B7"/>
      </w:r>
      <w:r w:rsidRPr="00A37326">
        <w:tab/>
      </w:r>
      <w:r w:rsidRPr="00A37326">
        <w:rPr>
          <w:rFonts w:ascii="Arial" w:hAnsi="Arial" w:cs="Arial"/>
          <w:b/>
          <w:lang w:val="es-ES_tradnl"/>
        </w:rPr>
        <w:t>Departamento de Salud de Puerto Rico:</w:t>
      </w:r>
      <w:r w:rsidRPr="00A37326">
        <w:rPr>
          <w:lang w:val="es-ES_tradnl"/>
        </w:rPr>
        <w:t xml:space="preserve">  </w:t>
      </w:r>
      <w:hyperlink r:id="rId17" w:history="1">
        <w:r w:rsidR="00A37326" w:rsidRPr="00F83360">
          <w:rPr>
            <w:rStyle w:val="Hyperlink"/>
            <w:b/>
            <w:i/>
            <w:lang w:val="es-ES_tradnl"/>
          </w:rPr>
          <w:t>http://www.salud.gov.pr/Pages/default.aspx</w:t>
        </w:r>
      </w:hyperlink>
    </w:p>
    <w:p w14:paraId="7CF0E39E" w14:textId="77777777" w:rsidR="005F23C6" w:rsidRPr="00A37326" w:rsidRDefault="005F23C6" w:rsidP="00A37326">
      <w:pPr>
        <w:ind w:left="248" w:hanging="248"/>
        <w:rPr>
          <w:b/>
          <w:i/>
          <w:lang w:val="es-ES_tradnl"/>
        </w:rPr>
      </w:pPr>
      <w:r w:rsidRPr="00A37326">
        <w:sym w:font="Symbol" w:char="F0B7"/>
      </w:r>
      <w:r w:rsidRPr="00A37326">
        <w:tab/>
      </w:r>
      <w:proofErr w:type="spellStart"/>
      <w:r w:rsidRPr="00A37326">
        <w:rPr>
          <w:rFonts w:ascii="Arial" w:hAnsi="Arial" w:cs="Arial"/>
          <w:b/>
          <w:lang w:val="es-ES_tradnl"/>
        </w:rPr>
        <w:t>Food</w:t>
      </w:r>
      <w:proofErr w:type="spellEnd"/>
      <w:r w:rsidRPr="00A37326">
        <w:rPr>
          <w:rFonts w:ascii="Arial" w:hAnsi="Arial" w:cs="Arial"/>
          <w:b/>
          <w:lang w:val="es-ES_tradnl"/>
        </w:rPr>
        <w:t xml:space="preserve"> and Drug </w:t>
      </w:r>
      <w:proofErr w:type="spellStart"/>
      <w:r w:rsidRPr="00A37326">
        <w:rPr>
          <w:rFonts w:ascii="Arial" w:hAnsi="Arial" w:cs="Arial"/>
          <w:b/>
          <w:lang w:val="es-ES_tradnl"/>
        </w:rPr>
        <w:t>Administration</w:t>
      </w:r>
      <w:proofErr w:type="spellEnd"/>
      <w:r w:rsidRPr="00A37326">
        <w:rPr>
          <w:rFonts w:ascii="Arial" w:hAnsi="Arial" w:cs="Arial"/>
          <w:b/>
          <w:lang w:val="es-ES_tradnl"/>
        </w:rPr>
        <w:t xml:space="preserve"> (FDA), </w:t>
      </w:r>
      <w:r w:rsidRPr="00A37326">
        <w:rPr>
          <w:rFonts w:ascii="Arial" w:hAnsi="Arial" w:cs="Arial"/>
          <w:b/>
          <w:i/>
          <w:lang w:val="es-ES_tradnl"/>
        </w:rPr>
        <w:t>versión en español</w:t>
      </w:r>
      <w:r w:rsidRPr="00A37326">
        <w:rPr>
          <w:rFonts w:ascii="Arial" w:hAnsi="Arial" w:cs="Arial"/>
          <w:b/>
          <w:lang w:val="es-ES_tradnl"/>
        </w:rPr>
        <w:t>:</w:t>
      </w:r>
      <w:r w:rsidRPr="00A37326">
        <w:rPr>
          <w:lang w:val="es-ES_tradnl"/>
        </w:rPr>
        <w:t xml:space="preserve">  </w:t>
      </w:r>
      <w:hyperlink r:id="rId18" w:history="1">
        <w:r w:rsidRPr="00A37326">
          <w:rPr>
            <w:rStyle w:val="Hyperlink"/>
            <w:b/>
            <w:i/>
            <w:lang w:val="es-ES_tradnl"/>
          </w:rPr>
          <w:t>http://www.fda.gov/oc/spanish/</w:t>
        </w:r>
      </w:hyperlink>
    </w:p>
    <w:p w14:paraId="40591B89" w14:textId="77777777" w:rsidR="005F23C6" w:rsidRPr="00A37326" w:rsidRDefault="005F23C6" w:rsidP="00A37326">
      <w:pPr>
        <w:ind w:left="248" w:hanging="248"/>
        <w:rPr>
          <w:b/>
          <w:i/>
          <w:lang w:val="es-ES_tradnl"/>
        </w:rPr>
      </w:pPr>
      <w:r w:rsidRPr="00A37326">
        <w:sym w:font="Symbol" w:char="F0B7"/>
      </w:r>
      <w:r w:rsidRPr="00A37326">
        <w:tab/>
      </w:r>
      <w:r w:rsidRPr="00A37326">
        <w:rPr>
          <w:rFonts w:ascii="Arial" w:hAnsi="Arial" w:cs="Arial"/>
          <w:b/>
        </w:rPr>
        <w:t xml:space="preserve">International </w:t>
      </w:r>
      <w:proofErr w:type="spellStart"/>
      <w:r w:rsidRPr="00A37326">
        <w:rPr>
          <w:rFonts w:ascii="Arial" w:hAnsi="Arial" w:cs="Arial"/>
          <w:b/>
        </w:rPr>
        <w:t>Food</w:t>
      </w:r>
      <w:proofErr w:type="spellEnd"/>
      <w:r w:rsidRPr="00A37326">
        <w:rPr>
          <w:rFonts w:ascii="Arial" w:hAnsi="Arial" w:cs="Arial"/>
          <w:b/>
        </w:rPr>
        <w:t xml:space="preserve"> </w:t>
      </w:r>
      <w:proofErr w:type="spellStart"/>
      <w:r w:rsidRPr="00A37326">
        <w:rPr>
          <w:rFonts w:ascii="Arial" w:hAnsi="Arial" w:cs="Arial"/>
          <w:b/>
        </w:rPr>
        <w:t>Information</w:t>
      </w:r>
      <w:proofErr w:type="spellEnd"/>
      <w:r w:rsidRPr="00A37326">
        <w:rPr>
          <w:rFonts w:ascii="Arial" w:hAnsi="Arial" w:cs="Arial"/>
          <w:b/>
        </w:rPr>
        <w:t xml:space="preserve"> Council </w:t>
      </w:r>
      <w:r w:rsidRPr="00A37326">
        <w:t>(</w:t>
      </w:r>
      <w:r w:rsidRPr="00A37326">
        <w:rPr>
          <w:rFonts w:ascii="Arial" w:hAnsi="Arial" w:cs="Arial"/>
          <w:b/>
          <w:lang w:val="es-ES_tradnl"/>
        </w:rPr>
        <w:t xml:space="preserve">IFIC), </w:t>
      </w:r>
      <w:r w:rsidRPr="00A37326">
        <w:rPr>
          <w:rFonts w:ascii="Arial" w:hAnsi="Arial" w:cs="Arial"/>
          <w:b/>
          <w:i/>
          <w:lang w:val="es-ES_tradnl"/>
        </w:rPr>
        <w:t>versión en español</w:t>
      </w:r>
      <w:r w:rsidRPr="00A37326">
        <w:rPr>
          <w:rFonts w:ascii="Arial" w:hAnsi="Arial" w:cs="Arial"/>
          <w:b/>
          <w:lang w:val="es-ES_tradnl"/>
        </w:rPr>
        <w:t>:</w:t>
      </w:r>
      <w:r w:rsidRPr="00A37326">
        <w:rPr>
          <w:lang w:val="es-ES_tradnl"/>
        </w:rPr>
        <w:t xml:space="preserve">  </w:t>
      </w:r>
      <w:hyperlink r:id="rId19" w:history="1">
        <w:r w:rsidRPr="00A37326">
          <w:rPr>
            <w:rStyle w:val="Hyperlink"/>
            <w:b/>
            <w:i/>
            <w:lang w:val="es-ES_tradnl"/>
          </w:rPr>
          <w:t>http://www.ific.org/sp/index.cfm</w:t>
        </w:r>
      </w:hyperlink>
    </w:p>
    <w:p w14:paraId="3582296B" w14:textId="77777777" w:rsidR="005F23C6" w:rsidRPr="00A37326" w:rsidRDefault="005F23C6" w:rsidP="00A37326">
      <w:pPr>
        <w:ind w:left="248" w:hanging="248"/>
        <w:rPr>
          <w:b/>
          <w:i/>
          <w:lang w:val="es-ES_tradnl"/>
        </w:rPr>
      </w:pPr>
      <w:r w:rsidRPr="00A37326">
        <w:sym w:font="Symbol" w:char="F0B7"/>
      </w:r>
      <w:r w:rsidRPr="00A37326">
        <w:tab/>
      </w:r>
      <w:r w:rsidRPr="00A37326">
        <w:rPr>
          <w:rFonts w:ascii="Arial" w:hAnsi="Arial" w:cs="Arial"/>
          <w:b/>
          <w:lang w:val="es-ES_tradnl"/>
        </w:rPr>
        <w:t xml:space="preserve">USDA, </w:t>
      </w:r>
      <w:r w:rsidRPr="00A37326">
        <w:rPr>
          <w:rFonts w:ascii="Arial" w:hAnsi="Arial" w:cs="Arial"/>
          <w:b/>
          <w:i/>
          <w:lang w:val="es-ES_tradnl"/>
        </w:rPr>
        <w:t>versión en español</w:t>
      </w:r>
      <w:r w:rsidRPr="00A37326">
        <w:rPr>
          <w:rFonts w:ascii="Arial" w:hAnsi="Arial" w:cs="Arial"/>
          <w:b/>
          <w:lang w:val="es-ES_tradnl"/>
        </w:rPr>
        <w:t xml:space="preserve">:  </w:t>
      </w:r>
      <w:hyperlink r:id="rId20" w:history="1">
        <w:r w:rsidRPr="00A37326">
          <w:rPr>
            <w:rStyle w:val="Hyperlink"/>
            <w:b/>
            <w:i/>
            <w:lang w:val="es-ES_tradnl"/>
          </w:rPr>
          <w:t>http://www.ars.usda.gov/main/main.htm?language=spanish</w:t>
        </w:r>
      </w:hyperlink>
    </w:p>
    <w:p w14:paraId="5D7BAEC2" w14:textId="77777777" w:rsidR="005F23C6" w:rsidRPr="00A37326" w:rsidRDefault="005F23C6" w:rsidP="00A37326">
      <w:pPr>
        <w:ind w:left="248" w:hanging="248"/>
        <w:rPr>
          <w:b/>
          <w:i/>
        </w:rPr>
      </w:pPr>
      <w:r w:rsidRPr="00A37326">
        <w:sym w:font="Symbol" w:char="F0B7"/>
      </w:r>
      <w:r w:rsidRPr="00A37326">
        <w:tab/>
      </w:r>
      <w:r w:rsidRPr="00A37326">
        <w:rPr>
          <w:rFonts w:ascii="Arial" w:hAnsi="Arial" w:cs="Arial"/>
          <w:b/>
        </w:rPr>
        <w:t>Colegio Nutricionistas y Dietistas de Puerto Rico (CNDPR):</w:t>
      </w:r>
      <w:r w:rsidRPr="00A37326">
        <w:t xml:space="preserve">  </w:t>
      </w:r>
      <w:hyperlink r:id="rId21" w:history="1">
        <w:r w:rsidRPr="00A37326">
          <w:rPr>
            <w:rStyle w:val="Hyperlink"/>
            <w:b/>
            <w:i/>
          </w:rPr>
          <w:t>http://www.nutricionpr.org/</w:t>
        </w:r>
      </w:hyperlink>
    </w:p>
    <w:p w14:paraId="6CEC2DDA" w14:textId="77777777" w:rsidR="005F23C6" w:rsidRPr="00A37326" w:rsidRDefault="005F23C6" w:rsidP="00A37326">
      <w:pPr>
        <w:ind w:left="248" w:hanging="248"/>
        <w:rPr>
          <w:b/>
          <w:i/>
          <w:lang w:val="es-ES_tradnl"/>
        </w:rPr>
      </w:pPr>
      <w:r w:rsidRPr="00A37326">
        <w:sym w:font="Symbol" w:char="F0B7"/>
      </w:r>
      <w:r w:rsidRPr="00A37326">
        <w:tab/>
      </w:r>
      <w:r w:rsidRPr="00A37326">
        <w:rPr>
          <w:rFonts w:ascii="Arial" w:hAnsi="Arial" w:cs="Arial"/>
          <w:b/>
          <w:lang w:val="es-ES_tradnl"/>
        </w:rPr>
        <w:t xml:space="preserve">Manual de Merck, </w:t>
      </w:r>
      <w:r w:rsidRPr="00A37326">
        <w:rPr>
          <w:rFonts w:ascii="Arial" w:hAnsi="Arial" w:cs="Arial"/>
          <w:b/>
          <w:i/>
          <w:lang w:val="es-ES_tradnl"/>
        </w:rPr>
        <w:t>versión en español</w:t>
      </w:r>
      <w:r w:rsidRPr="00A37326">
        <w:rPr>
          <w:rFonts w:ascii="Arial" w:hAnsi="Arial" w:cs="Arial"/>
          <w:b/>
          <w:lang w:val="es-ES_tradnl"/>
        </w:rPr>
        <w:t>:</w:t>
      </w:r>
      <w:r w:rsidRPr="00A37326">
        <w:rPr>
          <w:lang w:val="es-ES_tradnl"/>
        </w:rPr>
        <w:t xml:space="preserve">  </w:t>
      </w:r>
      <w:hyperlink r:id="rId22" w:history="1">
        <w:r w:rsidRPr="00A37326">
          <w:rPr>
            <w:rStyle w:val="Hyperlink"/>
            <w:b/>
            <w:i/>
            <w:lang w:val="es-ES_tradnl"/>
          </w:rPr>
          <w:t>http://www.msd.es/publicaciones/mmerck_hogar/index.html</w:t>
        </w:r>
      </w:hyperlink>
    </w:p>
    <w:p w14:paraId="3BA7FB2F" w14:textId="77777777" w:rsidR="005F23C6" w:rsidRPr="00A37326" w:rsidRDefault="005F23C6" w:rsidP="00A37326">
      <w:pPr>
        <w:ind w:left="248" w:hanging="248"/>
        <w:rPr>
          <w:b/>
          <w:i/>
          <w:lang w:val="es-ES"/>
        </w:rPr>
      </w:pPr>
      <w:r w:rsidRPr="00A37326">
        <w:sym w:font="Symbol" w:char="F0B7"/>
      </w:r>
      <w:r w:rsidRPr="00A37326">
        <w:rPr>
          <w:lang w:val="es-ES"/>
        </w:rPr>
        <w:tab/>
      </w:r>
      <w:r w:rsidRPr="00A37326">
        <w:rPr>
          <w:rFonts w:ascii="Arial" w:hAnsi="Arial" w:cs="Arial"/>
          <w:b/>
          <w:lang w:val="es-ES"/>
        </w:rPr>
        <w:t>Portal Medicina Preventiva:</w:t>
      </w:r>
      <w:r w:rsidRPr="00A37326">
        <w:rPr>
          <w:lang w:val="es-ES"/>
        </w:rPr>
        <w:t xml:space="preserve">  </w:t>
      </w:r>
      <w:hyperlink r:id="rId23" w:history="1">
        <w:r w:rsidRPr="00A37326">
          <w:rPr>
            <w:rStyle w:val="Hyperlink"/>
            <w:b/>
            <w:i/>
            <w:lang w:val="es-ES"/>
          </w:rPr>
          <w:t>http://www.portalesmedicos.com/portalmedicinapreventiva/</w:t>
        </w:r>
      </w:hyperlink>
    </w:p>
    <w:p w14:paraId="365BFEA2" w14:textId="77777777" w:rsidR="005F23C6" w:rsidRPr="00A37326" w:rsidRDefault="005F23C6" w:rsidP="00A37326">
      <w:pPr>
        <w:ind w:left="248" w:hanging="248"/>
        <w:rPr>
          <w:b/>
          <w:i/>
          <w:lang w:val="es-ES_tradnl"/>
        </w:rPr>
      </w:pPr>
      <w:r w:rsidRPr="00A37326">
        <w:sym w:font="Symbol" w:char="F0B7"/>
      </w:r>
      <w:r w:rsidRPr="00A37326">
        <w:tab/>
      </w:r>
      <w:proofErr w:type="spellStart"/>
      <w:r w:rsidRPr="00A37326">
        <w:rPr>
          <w:rFonts w:ascii="Arial" w:hAnsi="Arial" w:cs="Arial"/>
          <w:b/>
          <w:lang w:val="es-ES_tradnl"/>
        </w:rPr>
        <w:t>Medscape</w:t>
      </w:r>
      <w:proofErr w:type="spellEnd"/>
      <w:r w:rsidRPr="00A37326">
        <w:rPr>
          <w:rFonts w:ascii="Arial" w:hAnsi="Arial" w:cs="Arial"/>
          <w:b/>
          <w:lang w:val="es-ES_tradnl"/>
        </w:rPr>
        <w:t xml:space="preserve">, </w:t>
      </w:r>
      <w:r w:rsidRPr="00A37326">
        <w:rPr>
          <w:rFonts w:ascii="Arial" w:hAnsi="Arial" w:cs="Arial"/>
          <w:b/>
          <w:i/>
          <w:lang w:val="es-ES_tradnl"/>
        </w:rPr>
        <w:t>versión en español</w:t>
      </w:r>
      <w:r w:rsidRPr="00A37326">
        <w:rPr>
          <w:rFonts w:ascii="Arial" w:hAnsi="Arial" w:cs="Arial"/>
          <w:b/>
          <w:lang w:val="es-ES_tradnl"/>
        </w:rPr>
        <w:t>:</w:t>
      </w:r>
      <w:r w:rsidRPr="00A37326">
        <w:rPr>
          <w:lang w:val="es-ES_tradnl"/>
        </w:rPr>
        <w:t xml:space="preserve">  </w:t>
      </w:r>
      <w:hyperlink r:id="rId24" w:history="1">
        <w:r w:rsidRPr="00A37326">
          <w:rPr>
            <w:rStyle w:val="Hyperlink"/>
            <w:b/>
            <w:i/>
            <w:lang w:val="es-ES_tradnl"/>
          </w:rPr>
          <w:t>http://elmundosalud.elmundo.es/elmundosalud/</w:t>
        </w:r>
      </w:hyperlink>
    </w:p>
    <w:p w14:paraId="02446E6A" w14:textId="77777777" w:rsidR="005F23C6" w:rsidRPr="00A37326" w:rsidRDefault="005F23C6" w:rsidP="00A37326">
      <w:pPr>
        <w:ind w:left="248" w:hanging="248"/>
        <w:rPr>
          <w:b/>
          <w:i/>
          <w:lang w:val="es-ES_tradnl"/>
        </w:rPr>
      </w:pPr>
      <w:r w:rsidRPr="00A37326">
        <w:sym w:font="Symbol" w:char="F0B7"/>
      </w:r>
      <w:r w:rsidRPr="00A37326">
        <w:tab/>
      </w:r>
      <w:r w:rsidRPr="00A37326">
        <w:rPr>
          <w:rFonts w:ascii="Arial" w:hAnsi="Arial" w:cs="Arial"/>
          <w:b/>
          <w:lang w:val="es-ES_tradnl"/>
        </w:rPr>
        <w:t>Acceso Computerizado de Salud en Nueva York (NOAH):</w:t>
      </w:r>
      <w:r w:rsidRPr="00A37326">
        <w:rPr>
          <w:lang w:val="es-ES_tradnl"/>
        </w:rPr>
        <w:t xml:space="preserve">  </w:t>
      </w:r>
      <w:hyperlink r:id="rId25" w:history="1">
        <w:r w:rsidRPr="00A37326">
          <w:rPr>
            <w:rStyle w:val="Hyperlink"/>
            <w:b/>
            <w:i/>
            <w:lang w:val="es-ES_tradnl"/>
          </w:rPr>
          <w:t>http://www.noah-health.org/</w:t>
        </w:r>
      </w:hyperlink>
    </w:p>
    <w:p w14:paraId="164C78A8" w14:textId="77777777" w:rsidR="005F23C6" w:rsidRPr="00A37326" w:rsidRDefault="005F23C6" w:rsidP="00A37326">
      <w:pPr>
        <w:ind w:left="248" w:hanging="248"/>
        <w:rPr>
          <w:b/>
          <w:i/>
          <w:lang w:val="en-US"/>
        </w:rPr>
      </w:pPr>
      <w:r w:rsidRPr="00A37326">
        <w:sym w:font="Symbol" w:char="F0B7"/>
      </w:r>
      <w:r w:rsidRPr="00A37326">
        <w:rPr>
          <w:lang w:val="en-US"/>
        </w:rPr>
        <w:tab/>
      </w:r>
      <w:r w:rsidRPr="00A37326">
        <w:rPr>
          <w:rFonts w:ascii="Arial" w:hAnsi="Arial" w:cs="Arial"/>
          <w:b/>
          <w:lang w:val="en-US"/>
        </w:rPr>
        <w:t>Sports, Cardiovascular and Wellness Nutritionists (SCAN):</w:t>
      </w:r>
      <w:r w:rsidRPr="00A37326">
        <w:rPr>
          <w:lang w:val="en-US"/>
        </w:rPr>
        <w:t xml:space="preserve">  </w:t>
      </w:r>
      <w:hyperlink r:id="rId26" w:history="1">
        <w:r w:rsidRPr="00A37326">
          <w:rPr>
            <w:rStyle w:val="Hyperlink"/>
            <w:b/>
            <w:i/>
            <w:lang w:val="en-US"/>
          </w:rPr>
          <w:t>http://www.scandpg.org/</w:t>
        </w:r>
      </w:hyperlink>
    </w:p>
    <w:p w14:paraId="0EBD7597" w14:textId="6E859D81" w:rsidR="005F23C6" w:rsidRPr="00A37326" w:rsidRDefault="005F23C6" w:rsidP="00A37326">
      <w:pPr>
        <w:tabs>
          <w:tab w:val="left" w:pos="248"/>
        </w:tabs>
        <w:ind w:left="150" w:hanging="150"/>
        <w:rPr>
          <w:rFonts w:ascii="Arial" w:hAnsi="Arial" w:cs="Arial"/>
          <w:b/>
          <w:lang w:val="es-ES_tradnl"/>
        </w:rPr>
      </w:pPr>
      <w:r w:rsidRPr="00A37326">
        <w:sym w:font="Symbol" w:char="F0B7"/>
      </w:r>
      <w:r w:rsidRPr="00A37326">
        <w:tab/>
      </w:r>
      <w:r w:rsidRPr="00A37326">
        <w:rPr>
          <w:rFonts w:ascii="Arial" w:hAnsi="Arial" w:cs="Arial"/>
          <w:b/>
        </w:rPr>
        <w:t xml:space="preserve">Gatorade Sports </w:t>
      </w:r>
      <w:proofErr w:type="spellStart"/>
      <w:r w:rsidRPr="00A37326">
        <w:rPr>
          <w:rFonts w:ascii="Arial" w:hAnsi="Arial" w:cs="Arial"/>
          <w:b/>
        </w:rPr>
        <w:t>Science</w:t>
      </w:r>
      <w:proofErr w:type="spellEnd"/>
      <w:r w:rsidRPr="00A37326">
        <w:rPr>
          <w:rFonts w:ascii="Arial" w:hAnsi="Arial" w:cs="Arial"/>
          <w:b/>
        </w:rPr>
        <w:t xml:space="preserve"> </w:t>
      </w:r>
      <w:proofErr w:type="spellStart"/>
      <w:r w:rsidRPr="00A37326">
        <w:rPr>
          <w:rFonts w:ascii="Arial" w:hAnsi="Arial" w:cs="Arial"/>
          <w:b/>
        </w:rPr>
        <w:t>Institute</w:t>
      </w:r>
      <w:proofErr w:type="spellEnd"/>
      <w:r w:rsidRPr="00A37326">
        <w:rPr>
          <w:rFonts w:ascii="Arial" w:hAnsi="Arial" w:cs="Arial"/>
          <w:b/>
        </w:rPr>
        <w:t xml:space="preserve"> </w:t>
      </w:r>
      <w:r w:rsidRPr="00A37326">
        <w:rPr>
          <w:rFonts w:ascii="Arial" w:hAnsi="Arial" w:cs="Arial"/>
          <w:b/>
          <w:lang w:val="es-ES_tradnl"/>
        </w:rPr>
        <w:t xml:space="preserve">(GSSI), </w:t>
      </w:r>
      <w:r w:rsidRPr="00A37326">
        <w:rPr>
          <w:rFonts w:ascii="Arial" w:hAnsi="Arial" w:cs="Arial"/>
          <w:b/>
          <w:i/>
          <w:lang w:val="es-ES_tradnl"/>
        </w:rPr>
        <w:t>versión en español</w:t>
      </w:r>
      <w:r w:rsidRPr="00A37326">
        <w:rPr>
          <w:rFonts w:ascii="Arial" w:hAnsi="Arial" w:cs="Arial"/>
          <w:b/>
          <w:lang w:val="es-ES_tradnl"/>
        </w:rPr>
        <w:t>:</w:t>
      </w:r>
      <w:r w:rsidRPr="00A37326">
        <w:rPr>
          <w:lang w:val="es-ES_tradnl"/>
        </w:rPr>
        <w:t xml:space="preserve">  </w:t>
      </w:r>
      <w:hyperlink r:id="rId27" w:history="1">
        <w:r w:rsidR="00A37326" w:rsidRPr="00F83360">
          <w:rPr>
            <w:rStyle w:val="Hyperlink"/>
            <w:b/>
            <w:i/>
            <w:lang w:val="es-ES_tradnl"/>
          </w:rPr>
          <w:t>http://www.gssiweb-sp.com/gatorade/default.aspx</w:t>
        </w:r>
      </w:hyperlink>
    </w:p>
    <w:p w14:paraId="1554E0F3" w14:textId="77777777" w:rsidR="005F23C6" w:rsidRPr="00A37326" w:rsidRDefault="005F23C6" w:rsidP="00A37326">
      <w:pPr>
        <w:ind w:left="248" w:hanging="248"/>
        <w:rPr>
          <w:b/>
          <w:i/>
          <w:lang w:val="es-ES_tradnl"/>
        </w:rPr>
      </w:pPr>
      <w:r w:rsidRPr="00A37326">
        <w:sym w:font="Symbol" w:char="F0B7"/>
      </w:r>
      <w:r w:rsidRPr="00A37326">
        <w:tab/>
      </w:r>
      <w:r w:rsidRPr="00A37326">
        <w:rPr>
          <w:rFonts w:ascii="Arial" w:hAnsi="Arial" w:cs="Arial"/>
          <w:b/>
          <w:lang w:val="es-ES_tradnl"/>
        </w:rPr>
        <w:t>Comunidad Virtual de Ciencias del Deporte:</w:t>
      </w:r>
      <w:r w:rsidRPr="00A37326">
        <w:rPr>
          <w:lang w:val="es-ES_tradnl"/>
        </w:rPr>
        <w:t xml:space="preserve">  </w:t>
      </w:r>
      <w:hyperlink r:id="rId28" w:history="1">
        <w:r w:rsidRPr="00A37326">
          <w:rPr>
            <w:rStyle w:val="Hyperlink"/>
            <w:b/>
            <w:i/>
            <w:lang w:val="es-ES_tradnl"/>
          </w:rPr>
          <w:t>http://cdeporte.rediris.es/</w:t>
        </w:r>
      </w:hyperlink>
    </w:p>
    <w:p w14:paraId="74467B81" w14:textId="77777777" w:rsidR="005F23C6" w:rsidRPr="00A37326" w:rsidRDefault="005F23C6" w:rsidP="00A37326">
      <w:pPr>
        <w:ind w:left="248" w:hanging="248"/>
        <w:rPr>
          <w:b/>
          <w:i/>
        </w:rPr>
      </w:pPr>
      <w:r w:rsidRPr="00A37326">
        <w:sym w:font="Symbol" w:char="F0B7"/>
      </w:r>
      <w:r w:rsidRPr="00A37326">
        <w:tab/>
      </w:r>
      <w:r w:rsidRPr="00A37326">
        <w:rPr>
          <w:rFonts w:ascii="Arial" w:hAnsi="Arial" w:cs="Arial"/>
          <w:b/>
        </w:rPr>
        <w:t>Salud y Actividad Física:</w:t>
      </w:r>
      <w:r w:rsidRPr="00A37326">
        <w:t xml:space="preserve">  </w:t>
      </w:r>
      <w:hyperlink r:id="rId29" w:history="1">
        <w:r w:rsidRPr="00A37326">
          <w:rPr>
            <w:rStyle w:val="Hyperlink"/>
            <w:b/>
            <w:i/>
          </w:rPr>
          <w:t>http://www.actividadfisica.net/</w:t>
        </w:r>
      </w:hyperlink>
    </w:p>
    <w:p w14:paraId="4EFCEAAA" w14:textId="47165228" w:rsidR="005F23C6" w:rsidRPr="00A37326" w:rsidRDefault="005F23C6" w:rsidP="00A37326">
      <w:pPr>
        <w:ind w:left="144" w:hanging="144"/>
        <w:rPr>
          <w:b/>
          <w:i/>
        </w:rPr>
      </w:pPr>
      <w:r w:rsidRPr="00A37326">
        <w:sym w:font="Symbol" w:char="F0B7"/>
      </w:r>
      <w:r w:rsidR="00A37326">
        <w:tab/>
      </w:r>
      <w:r w:rsidRPr="00A37326">
        <w:rPr>
          <w:rFonts w:ascii="Arial" w:hAnsi="Arial" w:cs="Arial"/>
          <w:b/>
        </w:rPr>
        <w:t>Rev. Internacional Medicina y Ciencias de Actividad Física y Deporte:</w:t>
      </w:r>
      <w:r w:rsidRPr="00A37326">
        <w:t xml:space="preserve">  </w:t>
      </w:r>
      <w:hyperlink r:id="rId30" w:history="1">
        <w:r w:rsidRPr="00A37326">
          <w:rPr>
            <w:rStyle w:val="Hyperlink"/>
            <w:b/>
            <w:i/>
          </w:rPr>
          <w:t>http://cdeporte.rediris.es/revista/revista.html</w:t>
        </w:r>
      </w:hyperlink>
    </w:p>
    <w:p w14:paraId="57C35DB0" w14:textId="64CD3598" w:rsidR="005F23C6" w:rsidRDefault="005F23C6" w:rsidP="000573D9">
      <w:pPr>
        <w:rPr>
          <w:rFonts w:ascii="Arial" w:hAnsi="Arial" w:cs="Arial"/>
          <w:b/>
          <w:sz w:val="20"/>
          <w:szCs w:val="20"/>
        </w:rPr>
      </w:pPr>
    </w:p>
    <w:p w14:paraId="2F8DE91A" w14:textId="72345EF6" w:rsidR="003E7317" w:rsidRDefault="003E7317" w:rsidP="000573D9">
      <w:pPr>
        <w:rPr>
          <w:rFonts w:ascii="Arial" w:hAnsi="Arial" w:cs="Arial"/>
          <w:b/>
          <w:sz w:val="20"/>
          <w:szCs w:val="20"/>
        </w:rPr>
      </w:pPr>
    </w:p>
    <w:p w14:paraId="5E2BFF5F" w14:textId="58F0D107" w:rsidR="003E7317" w:rsidRDefault="003E7317" w:rsidP="000573D9">
      <w:pPr>
        <w:rPr>
          <w:rFonts w:ascii="Arial" w:hAnsi="Arial" w:cs="Arial"/>
          <w:b/>
          <w:sz w:val="20"/>
          <w:szCs w:val="20"/>
        </w:rPr>
      </w:pPr>
    </w:p>
    <w:p w14:paraId="298FDA80" w14:textId="0EBE3BFE" w:rsidR="003E7317" w:rsidRDefault="003E7317" w:rsidP="000573D9">
      <w:pPr>
        <w:rPr>
          <w:rFonts w:ascii="Arial" w:hAnsi="Arial" w:cs="Arial"/>
          <w:b/>
          <w:sz w:val="20"/>
          <w:szCs w:val="20"/>
        </w:rPr>
      </w:pPr>
    </w:p>
    <w:p w14:paraId="33102A6F" w14:textId="0E38AFC8" w:rsidR="003E7317" w:rsidRDefault="003E7317" w:rsidP="000573D9">
      <w:pPr>
        <w:rPr>
          <w:rFonts w:ascii="Arial" w:hAnsi="Arial" w:cs="Arial"/>
          <w:b/>
          <w:sz w:val="20"/>
          <w:szCs w:val="20"/>
        </w:rPr>
      </w:pPr>
    </w:p>
    <w:p w14:paraId="2FBC3BC3" w14:textId="634D72D7" w:rsidR="003E7317" w:rsidRDefault="003E7317" w:rsidP="000573D9">
      <w:pPr>
        <w:rPr>
          <w:rFonts w:ascii="Arial" w:hAnsi="Arial" w:cs="Arial"/>
          <w:b/>
          <w:sz w:val="20"/>
          <w:szCs w:val="20"/>
        </w:rPr>
      </w:pPr>
    </w:p>
    <w:p w14:paraId="2D3B9B7E" w14:textId="62C8EE23" w:rsidR="003E7317" w:rsidRDefault="003E7317" w:rsidP="000573D9">
      <w:pPr>
        <w:rPr>
          <w:rFonts w:ascii="Arial" w:hAnsi="Arial" w:cs="Arial"/>
          <w:b/>
          <w:sz w:val="20"/>
          <w:szCs w:val="20"/>
        </w:rPr>
      </w:pPr>
    </w:p>
    <w:p w14:paraId="5164ABDA" w14:textId="77777777" w:rsidR="003E7317" w:rsidRPr="00A37326" w:rsidRDefault="003E7317" w:rsidP="000573D9">
      <w:pPr>
        <w:rPr>
          <w:rFonts w:ascii="Arial" w:hAnsi="Arial" w:cs="Arial"/>
          <w:b/>
          <w:sz w:val="20"/>
          <w:szCs w:val="20"/>
        </w:rPr>
      </w:pPr>
    </w:p>
    <w:p w14:paraId="54406332" w14:textId="77777777" w:rsidR="00535DB9" w:rsidRPr="007913A7" w:rsidRDefault="00C43604" w:rsidP="000573D9">
      <w:pPr>
        <w:rPr>
          <w:rFonts w:ascii="Arial" w:hAnsi="Arial" w:cs="Arial"/>
          <w:b/>
        </w:rPr>
      </w:pPr>
      <w:r>
        <w:rPr>
          <w:rFonts w:ascii="Arial" w:hAnsi="Arial" w:cs="Arial"/>
          <w:b/>
        </w:rPr>
        <w:lastRenderedPageBreak/>
        <w:t>IX</w:t>
      </w:r>
      <w:r w:rsidR="00535DB9" w:rsidRPr="007913A7">
        <w:rPr>
          <w:rFonts w:ascii="Arial" w:hAnsi="Arial" w:cs="Arial"/>
          <w:b/>
        </w:rPr>
        <w:t>.</w:t>
      </w:r>
      <w:r w:rsidR="00535DB9" w:rsidRPr="007913A7">
        <w:rPr>
          <w:rFonts w:ascii="Arial" w:hAnsi="Arial" w:cs="Arial"/>
          <w:b/>
        </w:rPr>
        <w:tab/>
        <w:t>BIBLIOGRAFÍA</w:t>
      </w:r>
    </w:p>
    <w:p w14:paraId="452A4590" w14:textId="77777777" w:rsidR="00535DB9" w:rsidRDefault="00535DB9" w:rsidP="000573D9">
      <w:pPr>
        <w:ind w:left="720" w:hanging="720"/>
        <w:rPr>
          <w:rFonts w:ascii="Arial" w:hAnsi="Arial" w:cs="Arial"/>
        </w:rPr>
      </w:pPr>
    </w:p>
    <w:p w14:paraId="01BB7B56" w14:textId="3A06E1D3" w:rsidR="00D12972" w:rsidRPr="003E7317" w:rsidRDefault="003E7317" w:rsidP="003E7317">
      <w:pPr>
        <w:ind w:firstLine="720"/>
        <w:rPr>
          <w:rFonts w:ascii="Arial" w:hAnsi="Arial" w:cs="Arial"/>
          <w:lang w:val="en-US"/>
        </w:rPr>
      </w:pPr>
      <w:r>
        <w:rPr>
          <w:rFonts w:ascii="Arial" w:hAnsi="Arial" w:cs="Arial"/>
          <w:lang w:val="en-US"/>
        </w:rPr>
        <w:t>A.</w:t>
      </w:r>
      <w:r>
        <w:rPr>
          <w:rFonts w:ascii="Arial" w:hAnsi="Arial" w:cs="Arial"/>
          <w:lang w:val="en-US"/>
        </w:rPr>
        <w:tab/>
      </w:r>
      <w:proofErr w:type="spellStart"/>
      <w:r w:rsidR="00084DAB" w:rsidRPr="003E7317">
        <w:rPr>
          <w:rFonts w:ascii="Arial" w:hAnsi="Arial" w:cs="Arial"/>
          <w:lang w:val="en-US"/>
        </w:rPr>
        <w:t>Libros</w:t>
      </w:r>
      <w:proofErr w:type="spellEnd"/>
    </w:p>
    <w:p w14:paraId="10083833" w14:textId="2B4FE1CB" w:rsidR="003E7317" w:rsidRDefault="003E7317" w:rsidP="003E7317">
      <w:pPr>
        <w:rPr>
          <w:rFonts w:ascii="Arial" w:hAnsi="Arial" w:cs="Arial"/>
          <w:lang w:val="en-US"/>
        </w:rPr>
      </w:pPr>
    </w:p>
    <w:p w14:paraId="0CB965B2" w14:textId="412EC2A1" w:rsidR="007E1324" w:rsidRDefault="007E1324" w:rsidP="003E7317">
      <w:pPr>
        <w:ind w:left="720" w:hanging="720"/>
        <w:rPr>
          <w:rFonts w:ascii="Arial" w:hAnsi="Arial" w:cs="Arial"/>
          <w:lang w:val="en-US"/>
        </w:rPr>
      </w:pPr>
      <w:r w:rsidRPr="007E1324">
        <w:rPr>
          <w:rFonts w:ascii="Arial" w:hAnsi="Arial" w:cs="Arial"/>
          <w:lang w:val="en-US"/>
        </w:rPr>
        <w:t xml:space="preserve">Abubakar, I., Stagg, H. R., Cohen, T., &amp; Rodrigues, L. C. (Eds.). (2016). </w:t>
      </w:r>
      <w:r w:rsidRPr="007E1324">
        <w:rPr>
          <w:rFonts w:ascii="Arial" w:hAnsi="Arial" w:cs="Arial"/>
          <w:i/>
          <w:iCs/>
          <w:lang w:val="en-US"/>
        </w:rPr>
        <w:t>Infectious disease epidemiology</w:t>
      </w:r>
      <w:r w:rsidRPr="007E1324">
        <w:rPr>
          <w:rFonts w:ascii="Arial" w:hAnsi="Arial" w:cs="Arial"/>
          <w:lang w:val="en-US"/>
        </w:rPr>
        <w:t>. Oxford, UK: Oxford University Press, Incorporated.</w:t>
      </w:r>
    </w:p>
    <w:p w14:paraId="084B5B12" w14:textId="77777777" w:rsidR="007E1324" w:rsidRDefault="007E1324" w:rsidP="003E7317">
      <w:pPr>
        <w:ind w:left="720" w:hanging="720"/>
        <w:rPr>
          <w:rFonts w:ascii="Arial" w:hAnsi="Arial" w:cs="Arial"/>
          <w:lang w:val="en-US"/>
        </w:rPr>
      </w:pPr>
    </w:p>
    <w:p w14:paraId="3E307A36" w14:textId="3F7F0E10" w:rsidR="003E7317" w:rsidRPr="003E7317" w:rsidRDefault="003E7317" w:rsidP="003E7317">
      <w:pPr>
        <w:ind w:left="720" w:hanging="720"/>
        <w:rPr>
          <w:rFonts w:ascii="Arial" w:hAnsi="Arial" w:cs="Arial"/>
          <w:lang w:val="en-US"/>
        </w:rPr>
      </w:pPr>
      <w:r w:rsidRPr="00D12972">
        <w:rPr>
          <w:rFonts w:ascii="Arial" w:hAnsi="Arial" w:cs="Arial"/>
          <w:lang w:val="en-US"/>
        </w:rPr>
        <w:t xml:space="preserve">Adams, J. (2007). </w:t>
      </w:r>
      <w:r w:rsidRPr="00607446">
        <w:rPr>
          <w:rFonts w:ascii="Arial" w:hAnsi="Arial" w:cs="Arial"/>
          <w:i/>
          <w:lang w:val="en-US"/>
        </w:rPr>
        <w:t>Researching Complementary and Alternative Medicine</w:t>
      </w:r>
      <w:r w:rsidRPr="00D12972">
        <w:rPr>
          <w:rFonts w:ascii="Arial" w:hAnsi="Arial" w:cs="Arial"/>
          <w:lang w:val="en-US"/>
        </w:rPr>
        <w:t xml:space="preserve">. </w:t>
      </w:r>
      <w:r w:rsidRPr="003E7317">
        <w:rPr>
          <w:rFonts w:ascii="Arial" w:hAnsi="Arial" w:cs="Arial"/>
          <w:lang w:val="en-US"/>
        </w:rPr>
        <w:t xml:space="preserve">New York, NY: Routledge, an imprint of the Taylor &amp; Francis Group, an </w:t>
      </w:r>
      <w:proofErr w:type="spellStart"/>
      <w:r w:rsidRPr="003E7317">
        <w:rPr>
          <w:rFonts w:ascii="Arial" w:hAnsi="Arial" w:cs="Arial"/>
          <w:lang w:val="en-US"/>
        </w:rPr>
        <w:t>informa</w:t>
      </w:r>
      <w:proofErr w:type="spellEnd"/>
      <w:r w:rsidRPr="003E7317">
        <w:rPr>
          <w:rFonts w:ascii="Arial" w:hAnsi="Arial" w:cs="Arial"/>
          <w:lang w:val="en-US"/>
        </w:rPr>
        <w:t xml:space="preserve"> business.</w:t>
      </w:r>
    </w:p>
    <w:p w14:paraId="2BD177CF" w14:textId="0580D746" w:rsidR="00BF2DBA" w:rsidRDefault="00BF2DBA" w:rsidP="000573D9">
      <w:pPr>
        <w:ind w:left="720" w:hanging="720"/>
        <w:rPr>
          <w:rFonts w:ascii="Arial" w:hAnsi="Arial" w:cs="Arial"/>
          <w:lang w:val="en-US"/>
        </w:rPr>
      </w:pPr>
      <w:bookmarkStart w:id="0" w:name="_Hlk127115249"/>
    </w:p>
    <w:p w14:paraId="3ACF4C48" w14:textId="0EADB2AD" w:rsidR="007E1324" w:rsidRDefault="007E1324" w:rsidP="000573D9">
      <w:pPr>
        <w:ind w:left="720" w:hanging="720"/>
        <w:rPr>
          <w:rFonts w:ascii="Arial" w:hAnsi="Arial" w:cs="Arial"/>
          <w:lang w:val="en-US"/>
        </w:rPr>
      </w:pPr>
      <w:r w:rsidRPr="007E1324">
        <w:rPr>
          <w:rFonts w:ascii="Arial" w:hAnsi="Arial" w:cs="Arial"/>
          <w:lang w:val="en-US"/>
        </w:rPr>
        <w:t xml:space="preserve">Ali, S. H., Connolly, C., &amp; Keil, R. (2023). </w:t>
      </w:r>
      <w:r w:rsidRPr="007E1324">
        <w:rPr>
          <w:rFonts w:ascii="Arial" w:hAnsi="Arial" w:cs="Arial"/>
          <w:i/>
          <w:iCs/>
          <w:lang w:val="en-US"/>
        </w:rPr>
        <w:t>Pandemic urbanism: Infectious diseases on a planet of cities</w:t>
      </w:r>
      <w:r w:rsidRPr="007E1324">
        <w:rPr>
          <w:rFonts w:ascii="Arial" w:hAnsi="Arial" w:cs="Arial"/>
          <w:lang w:val="en-US"/>
        </w:rPr>
        <w:t>. UK: Polity Press.</w:t>
      </w:r>
    </w:p>
    <w:bookmarkEnd w:id="0"/>
    <w:p w14:paraId="5F197F7B" w14:textId="77777777" w:rsidR="007E1324" w:rsidRDefault="007E1324" w:rsidP="000573D9">
      <w:pPr>
        <w:ind w:left="720" w:hanging="720"/>
        <w:rPr>
          <w:rFonts w:ascii="Arial" w:hAnsi="Arial" w:cs="Arial"/>
          <w:lang w:val="en-US"/>
        </w:rPr>
      </w:pPr>
    </w:p>
    <w:p w14:paraId="1DEE188B" w14:textId="3302C6DB" w:rsidR="00BF2DBA" w:rsidRPr="00FA3E1B" w:rsidRDefault="00BF2DBA" w:rsidP="000573D9">
      <w:pPr>
        <w:ind w:left="720" w:hanging="720"/>
        <w:rPr>
          <w:rFonts w:ascii="Arial" w:hAnsi="Arial" w:cs="Arial"/>
          <w:lang w:val="en-US"/>
        </w:rPr>
      </w:pPr>
      <w:r w:rsidRPr="00C72F5F">
        <w:rPr>
          <w:rFonts w:ascii="Arial" w:hAnsi="Arial" w:cs="Arial"/>
          <w:lang w:val="en-US"/>
        </w:rPr>
        <w:t>American Council on Exercise</w:t>
      </w:r>
      <w:r>
        <w:rPr>
          <w:rFonts w:ascii="Arial" w:hAnsi="Arial" w:cs="Arial"/>
          <w:lang w:val="en-US"/>
        </w:rPr>
        <w:t xml:space="preserve"> [ACE]. (2009). </w:t>
      </w:r>
      <w:r w:rsidRPr="006B70A3">
        <w:rPr>
          <w:rFonts w:ascii="Arial" w:hAnsi="Arial" w:cs="Arial"/>
          <w:i/>
          <w:lang w:val="en-US"/>
        </w:rPr>
        <w:t xml:space="preserve">Healthy </w:t>
      </w:r>
      <w:proofErr w:type="gramStart"/>
      <w:r w:rsidR="00FD7E53" w:rsidRPr="006B70A3">
        <w:rPr>
          <w:rFonts w:ascii="Arial" w:hAnsi="Arial" w:cs="Arial"/>
          <w:i/>
          <w:lang w:val="en-US"/>
        </w:rPr>
        <w:t>learning's</w:t>
      </w:r>
      <w:proofErr w:type="gramEnd"/>
      <w:r w:rsidR="00FD7E53" w:rsidRPr="006B70A3">
        <w:rPr>
          <w:rFonts w:ascii="Arial" w:hAnsi="Arial" w:cs="Arial"/>
          <w:i/>
          <w:lang w:val="en-US"/>
        </w:rPr>
        <w:t xml:space="preserve"> exercise for older a</w:t>
      </w:r>
      <w:r w:rsidRPr="006B70A3">
        <w:rPr>
          <w:rFonts w:ascii="Arial" w:hAnsi="Arial" w:cs="Arial"/>
          <w:i/>
          <w:lang w:val="en-US"/>
        </w:rPr>
        <w:t>dults</w:t>
      </w:r>
      <w:r>
        <w:rPr>
          <w:rFonts w:ascii="Arial" w:hAnsi="Arial" w:cs="Arial"/>
          <w:lang w:val="en-US"/>
        </w:rPr>
        <w:t xml:space="preserve"> (2da ed.). </w:t>
      </w:r>
      <w:r w:rsidRPr="00FA3E1B">
        <w:rPr>
          <w:rFonts w:ascii="Arial" w:hAnsi="Arial" w:cs="Arial"/>
          <w:lang w:val="en-US"/>
        </w:rPr>
        <w:t>Philadelphia: Lippincott Williams &amp; Wilkins</w:t>
      </w:r>
      <w:r>
        <w:rPr>
          <w:rFonts w:ascii="Arial" w:hAnsi="Arial" w:cs="Arial"/>
          <w:lang w:val="en-US"/>
        </w:rPr>
        <w:t>.</w:t>
      </w:r>
    </w:p>
    <w:p w14:paraId="6E8D1D81" w14:textId="77777777" w:rsidR="00FD7E53" w:rsidRPr="003E7317" w:rsidRDefault="00FD7E53" w:rsidP="00FD7E53">
      <w:pPr>
        <w:rPr>
          <w:rFonts w:ascii="Arial" w:hAnsi="Arial" w:cs="Arial"/>
          <w:lang w:val="en-US"/>
        </w:rPr>
      </w:pPr>
    </w:p>
    <w:p w14:paraId="36B1DD8B" w14:textId="77777777" w:rsidR="00FD7E53" w:rsidRPr="002D7082" w:rsidRDefault="00FD7E53" w:rsidP="00FD7E53">
      <w:pPr>
        <w:ind w:left="432" w:hanging="432"/>
        <w:rPr>
          <w:rFonts w:ascii="Arial" w:hAnsi="Arial" w:cs="Arial"/>
          <w:lang w:val="en-US"/>
        </w:rPr>
      </w:pPr>
      <w:proofErr w:type="spellStart"/>
      <w:r w:rsidRPr="002D7082">
        <w:rPr>
          <w:rFonts w:ascii="Arial" w:hAnsi="Arial" w:cs="Arial"/>
          <w:lang w:val="en-US"/>
        </w:rPr>
        <w:t>Anspaugh</w:t>
      </w:r>
      <w:proofErr w:type="spellEnd"/>
      <w:r w:rsidRPr="002D7082">
        <w:rPr>
          <w:rFonts w:ascii="Arial" w:hAnsi="Arial" w:cs="Arial"/>
          <w:lang w:val="en-US"/>
        </w:rPr>
        <w:t xml:space="preserve">, D. J., Hamrick, M. H., &amp; </w:t>
      </w:r>
      <w:proofErr w:type="spellStart"/>
      <w:r w:rsidRPr="002D7082">
        <w:rPr>
          <w:rFonts w:ascii="Arial" w:hAnsi="Arial" w:cs="Arial"/>
          <w:lang w:val="en-US"/>
        </w:rPr>
        <w:t>Rosato</w:t>
      </w:r>
      <w:proofErr w:type="spellEnd"/>
      <w:r w:rsidRPr="002D7082">
        <w:rPr>
          <w:rFonts w:ascii="Arial" w:hAnsi="Arial" w:cs="Arial"/>
          <w:lang w:val="en-US"/>
        </w:rPr>
        <w:t xml:space="preserve">, F. D. (2016). </w:t>
      </w:r>
      <w:r w:rsidRPr="002D7082">
        <w:rPr>
          <w:rFonts w:ascii="Arial" w:hAnsi="Arial" w:cs="Arial"/>
          <w:bCs/>
          <w:i/>
          <w:lang w:val="en-US"/>
        </w:rPr>
        <w:t>Wellness: Concepts and applications</w:t>
      </w:r>
      <w:r w:rsidRPr="002D7082">
        <w:rPr>
          <w:rFonts w:ascii="Arial" w:hAnsi="Arial" w:cs="Arial"/>
          <w:lang w:val="en-US"/>
        </w:rPr>
        <w:t xml:space="preserve"> (9na. ed.). New York: The McGraw-Hill Companies.</w:t>
      </w:r>
    </w:p>
    <w:p w14:paraId="068C1FC5" w14:textId="77777777" w:rsidR="00FD7E53" w:rsidRPr="009F3345" w:rsidRDefault="00FD7E53" w:rsidP="000573D9">
      <w:pPr>
        <w:ind w:left="720" w:hanging="720"/>
        <w:rPr>
          <w:rFonts w:ascii="Arial" w:hAnsi="Arial" w:cs="Arial"/>
          <w:lang w:val="en-US"/>
        </w:rPr>
      </w:pPr>
    </w:p>
    <w:p w14:paraId="13651134" w14:textId="77777777" w:rsidR="00FD7E53" w:rsidRPr="002D7082" w:rsidRDefault="00FD7E53" w:rsidP="00FD7E53">
      <w:pPr>
        <w:ind w:left="432" w:hanging="432"/>
        <w:rPr>
          <w:rFonts w:ascii="Arial" w:hAnsi="Arial" w:cs="Arial"/>
          <w:lang w:val="en-US"/>
        </w:rPr>
      </w:pPr>
      <w:r w:rsidRPr="002D7082">
        <w:rPr>
          <w:rFonts w:ascii="Arial" w:hAnsi="Arial" w:cs="Arial"/>
          <w:lang w:val="en-US"/>
        </w:rPr>
        <w:t xml:space="preserve">Armbruster, C. K., Evans, E. M., &amp; Laughlin, C. M. (2019). </w:t>
      </w:r>
      <w:r w:rsidRPr="002D7082">
        <w:rPr>
          <w:rFonts w:ascii="Arial" w:hAnsi="Arial" w:cs="Arial"/>
          <w:i/>
          <w:iCs/>
          <w:lang w:val="en-US"/>
        </w:rPr>
        <w:t>Fitness and wellness: A way of life</w:t>
      </w:r>
      <w:r w:rsidRPr="002D7082">
        <w:rPr>
          <w:rFonts w:ascii="Arial" w:hAnsi="Arial" w:cs="Arial"/>
          <w:lang w:val="en-US"/>
        </w:rPr>
        <w:t>. Champaign, IL: Human Kinetics.</w:t>
      </w:r>
    </w:p>
    <w:p w14:paraId="02B82E23" w14:textId="286ADF5D" w:rsidR="00BF2DBA" w:rsidRDefault="00BF2DBA" w:rsidP="00FD7E53">
      <w:pPr>
        <w:rPr>
          <w:rFonts w:ascii="Arial" w:hAnsi="Arial" w:cs="Arial"/>
        </w:rPr>
      </w:pPr>
    </w:p>
    <w:p w14:paraId="2707BA6B" w14:textId="69BC3BA7" w:rsidR="00915A91" w:rsidRPr="00915A91" w:rsidRDefault="00915A91" w:rsidP="00915A91">
      <w:pPr>
        <w:ind w:left="720" w:hanging="720"/>
        <w:rPr>
          <w:rFonts w:ascii="Arial" w:hAnsi="Arial" w:cs="Arial"/>
          <w:lang w:val="en-US"/>
        </w:rPr>
      </w:pPr>
      <w:proofErr w:type="spellStart"/>
      <w:r w:rsidRPr="00915A91">
        <w:rPr>
          <w:rFonts w:ascii="Arial" w:hAnsi="Arial" w:cs="Arial"/>
          <w:lang w:val="en-US"/>
        </w:rPr>
        <w:t>Balgrosky</w:t>
      </w:r>
      <w:proofErr w:type="spellEnd"/>
      <w:r w:rsidRPr="00915A91">
        <w:rPr>
          <w:rFonts w:ascii="Arial" w:hAnsi="Arial" w:cs="Arial"/>
          <w:lang w:val="en-US"/>
        </w:rPr>
        <w:t xml:space="preserve">, J. A. (2020). </w:t>
      </w:r>
      <w:r w:rsidRPr="00915A91">
        <w:rPr>
          <w:rFonts w:ascii="Arial" w:hAnsi="Arial" w:cs="Arial"/>
          <w:i/>
          <w:iCs/>
          <w:lang w:val="en-US"/>
        </w:rPr>
        <w:t xml:space="preserve">Understanding health information systems for </w:t>
      </w:r>
      <w:proofErr w:type="gramStart"/>
      <w:r w:rsidRPr="00915A91">
        <w:rPr>
          <w:rFonts w:ascii="Arial" w:hAnsi="Arial" w:cs="Arial"/>
          <w:i/>
          <w:iCs/>
          <w:lang w:val="en-US"/>
        </w:rPr>
        <w:t>the health</w:t>
      </w:r>
      <w:proofErr w:type="gramEnd"/>
      <w:r w:rsidRPr="00915A91">
        <w:rPr>
          <w:rFonts w:ascii="Arial" w:hAnsi="Arial" w:cs="Arial"/>
          <w:i/>
          <w:iCs/>
          <w:lang w:val="en-US"/>
        </w:rPr>
        <w:t xml:space="preserve"> professions</w:t>
      </w:r>
      <w:r w:rsidRPr="00915A91">
        <w:rPr>
          <w:rFonts w:ascii="Arial" w:hAnsi="Arial" w:cs="Arial"/>
          <w:lang w:val="en-US"/>
        </w:rPr>
        <w:t>. Burlington, MA: Jones &amp; Bartlett Learning, LLC, an Ascend Learning Company.</w:t>
      </w:r>
    </w:p>
    <w:p w14:paraId="5B8FD311" w14:textId="77777777" w:rsidR="00915A91" w:rsidRPr="00915A91" w:rsidRDefault="00915A91" w:rsidP="00FD7E53">
      <w:pPr>
        <w:rPr>
          <w:rFonts w:ascii="Arial" w:hAnsi="Arial" w:cs="Arial"/>
          <w:lang w:val="en-US"/>
        </w:rPr>
      </w:pPr>
    </w:p>
    <w:p w14:paraId="6ECEB021" w14:textId="502E37FD" w:rsidR="00BF2DBA" w:rsidRPr="00FA3E1B" w:rsidRDefault="00BF2DBA" w:rsidP="000573D9">
      <w:pPr>
        <w:ind w:left="720" w:hanging="720"/>
        <w:rPr>
          <w:rFonts w:ascii="Arial" w:hAnsi="Arial" w:cs="Arial"/>
          <w:lang w:val="en-US"/>
        </w:rPr>
      </w:pPr>
      <w:r w:rsidRPr="00FA3E1B">
        <w:rPr>
          <w:rFonts w:ascii="Arial" w:hAnsi="Arial" w:cs="Arial"/>
          <w:lang w:val="en-US"/>
        </w:rPr>
        <w:t xml:space="preserve">Bouchard, C., &amp; </w:t>
      </w:r>
      <w:proofErr w:type="spellStart"/>
      <w:r w:rsidRPr="00FA3E1B">
        <w:rPr>
          <w:rFonts w:ascii="Arial" w:hAnsi="Arial" w:cs="Arial"/>
          <w:lang w:val="en-US"/>
        </w:rPr>
        <w:t>Katzmarzyk</w:t>
      </w:r>
      <w:proofErr w:type="spellEnd"/>
      <w:r w:rsidRPr="00FA3E1B">
        <w:rPr>
          <w:rFonts w:ascii="Arial" w:hAnsi="Arial" w:cs="Arial"/>
          <w:lang w:val="en-US"/>
        </w:rPr>
        <w:t xml:space="preserve">, P. (2010). </w:t>
      </w:r>
      <w:r w:rsidRPr="00FA3E1B">
        <w:rPr>
          <w:rFonts w:ascii="Arial" w:hAnsi="Arial" w:cs="Arial"/>
          <w:i/>
          <w:lang w:val="en-US"/>
        </w:rPr>
        <w:t xml:space="preserve">Physical </w:t>
      </w:r>
      <w:r w:rsidR="00FD7E53">
        <w:rPr>
          <w:rFonts w:ascii="Arial" w:hAnsi="Arial" w:cs="Arial"/>
          <w:i/>
          <w:lang w:val="en-US"/>
        </w:rPr>
        <w:t>a</w:t>
      </w:r>
      <w:r w:rsidRPr="00FA3E1B">
        <w:rPr>
          <w:rFonts w:ascii="Arial" w:hAnsi="Arial" w:cs="Arial"/>
          <w:i/>
          <w:lang w:val="en-US"/>
        </w:rPr>
        <w:t xml:space="preserve">ctivity and </w:t>
      </w:r>
      <w:r w:rsidR="00FD7E53">
        <w:rPr>
          <w:rFonts w:ascii="Arial" w:hAnsi="Arial" w:cs="Arial"/>
          <w:i/>
          <w:lang w:val="en-US"/>
        </w:rPr>
        <w:t>o</w:t>
      </w:r>
      <w:r w:rsidRPr="00FA3E1B">
        <w:rPr>
          <w:rFonts w:ascii="Arial" w:hAnsi="Arial" w:cs="Arial"/>
          <w:i/>
          <w:lang w:val="en-US"/>
        </w:rPr>
        <w:t>besity</w:t>
      </w:r>
      <w:r>
        <w:rPr>
          <w:rFonts w:ascii="Arial" w:hAnsi="Arial" w:cs="Arial"/>
          <w:lang w:val="en-US"/>
        </w:rPr>
        <w:t xml:space="preserve"> (2da. ed.). </w:t>
      </w:r>
      <w:r w:rsidRPr="00E355CC">
        <w:rPr>
          <w:rFonts w:ascii="Arial" w:hAnsi="Arial" w:cs="Arial"/>
          <w:lang w:val="en-US"/>
        </w:rPr>
        <w:t>Champaign, IL: Hum</w:t>
      </w:r>
      <w:r>
        <w:rPr>
          <w:rFonts w:ascii="Arial" w:hAnsi="Arial" w:cs="Arial"/>
          <w:lang w:val="en-US"/>
        </w:rPr>
        <w:t>an Kinetics.</w:t>
      </w:r>
    </w:p>
    <w:p w14:paraId="0A47E3C5" w14:textId="77777777" w:rsidR="003970CF" w:rsidRDefault="003970CF" w:rsidP="000573D9">
      <w:pPr>
        <w:ind w:left="720" w:hanging="720"/>
        <w:rPr>
          <w:rFonts w:ascii="Arial" w:hAnsi="Arial" w:cs="Arial"/>
          <w:lang w:val="en-US"/>
        </w:rPr>
      </w:pPr>
    </w:p>
    <w:p w14:paraId="02F9B7D7" w14:textId="280587F6" w:rsidR="003970CF" w:rsidRDefault="003970CF" w:rsidP="000573D9">
      <w:pPr>
        <w:ind w:left="720" w:hanging="720"/>
        <w:rPr>
          <w:rFonts w:ascii="Arial" w:hAnsi="Arial" w:cs="Arial"/>
          <w:lang w:val="en-US"/>
        </w:rPr>
      </w:pPr>
      <w:bookmarkStart w:id="1" w:name="_Hlk127111184"/>
      <w:r w:rsidRPr="00D12972">
        <w:rPr>
          <w:rFonts w:ascii="Arial" w:hAnsi="Arial" w:cs="Arial"/>
          <w:lang w:val="en-US"/>
        </w:rPr>
        <w:t xml:space="preserve">Boyle, M. A., &amp; </w:t>
      </w:r>
      <w:r>
        <w:rPr>
          <w:rFonts w:ascii="Arial" w:hAnsi="Arial" w:cs="Arial"/>
          <w:lang w:val="en-US"/>
        </w:rPr>
        <w:t>Roth, S. L.</w:t>
      </w:r>
      <w:r w:rsidRPr="00D12972">
        <w:rPr>
          <w:rFonts w:ascii="Arial" w:hAnsi="Arial" w:cs="Arial"/>
          <w:lang w:val="en-US"/>
        </w:rPr>
        <w:t xml:space="preserve"> (20</w:t>
      </w:r>
      <w:r w:rsidR="00FD7E53">
        <w:rPr>
          <w:rFonts w:ascii="Arial" w:hAnsi="Arial" w:cs="Arial"/>
          <w:lang w:val="en-US"/>
        </w:rPr>
        <w:t>23</w:t>
      </w:r>
      <w:r w:rsidRPr="00D12972">
        <w:rPr>
          <w:rFonts w:ascii="Arial" w:hAnsi="Arial" w:cs="Arial"/>
          <w:lang w:val="en-US"/>
        </w:rPr>
        <w:t xml:space="preserve">). </w:t>
      </w:r>
      <w:r w:rsidRPr="006831B0">
        <w:rPr>
          <w:rFonts w:ascii="Arial" w:hAnsi="Arial" w:cs="Arial"/>
          <w:i/>
          <w:lang w:val="en-US"/>
        </w:rPr>
        <w:t xml:space="preserve">Personal </w:t>
      </w:r>
      <w:r w:rsidR="00FD7E53">
        <w:rPr>
          <w:rFonts w:ascii="Arial" w:hAnsi="Arial" w:cs="Arial"/>
          <w:i/>
          <w:lang w:val="en-US"/>
        </w:rPr>
        <w:t>n</w:t>
      </w:r>
      <w:r w:rsidRPr="006831B0">
        <w:rPr>
          <w:rFonts w:ascii="Arial" w:hAnsi="Arial" w:cs="Arial"/>
          <w:i/>
          <w:lang w:val="en-US"/>
        </w:rPr>
        <w:t>utrition</w:t>
      </w:r>
      <w:r w:rsidRPr="00D12972">
        <w:rPr>
          <w:rFonts w:ascii="Arial" w:hAnsi="Arial" w:cs="Arial"/>
          <w:lang w:val="en-US"/>
        </w:rPr>
        <w:t xml:space="preserve"> (</w:t>
      </w:r>
      <w:r w:rsidR="00FD7E53">
        <w:rPr>
          <w:rFonts w:ascii="Arial" w:hAnsi="Arial" w:cs="Arial"/>
          <w:lang w:val="en-US"/>
        </w:rPr>
        <w:t>11</w:t>
      </w:r>
      <w:r>
        <w:rPr>
          <w:rFonts w:ascii="Arial" w:hAnsi="Arial" w:cs="Arial"/>
          <w:lang w:val="en-US"/>
        </w:rPr>
        <w:t>ma</w:t>
      </w:r>
      <w:r w:rsidRPr="00D12972">
        <w:rPr>
          <w:rFonts w:ascii="Arial" w:hAnsi="Arial" w:cs="Arial"/>
          <w:lang w:val="en-US"/>
        </w:rPr>
        <w:t xml:space="preserve"> ed.). </w:t>
      </w:r>
      <w:r w:rsidR="00C649A2">
        <w:rPr>
          <w:rFonts w:ascii="Arial" w:hAnsi="Arial" w:cs="Arial"/>
          <w:lang w:val="en-US"/>
        </w:rPr>
        <w:t>Boston, MA</w:t>
      </w:r>
      <w:r>
        <w:rPr>
          <w:rFonts w:ascii="Arial" w:hAnsi="Arial" w:cs="Arial"/>
          <w:lang w:val="en-US"/>
        </w:rPr>
        <w:t>:</w:t>
      </w:r>
      <w:r w:rsidRPr="00064CC1">
        <w:rPr>
          <w:lang w:val="en-US"/>
        </w:rPr>
        <w:t xml:space="preserve"> </w:t>
      </w:r>
      <w:r w:rsidRPr="00A81F02">
        <w:rPr>
          <w:rFonts w:ascii="Arial" w:hAnsi="Arial" w:cs="Arial"/>
          <w:lang w:val="en-US"/>
        </w:rPr>
        <w:t>Cengage Learning</w:t>
      </w:r>
      <w:r w:rsidR="00C649A2">
        <w:rPr>
          <w:rFonts w:ascii="Arial" w:hAnsi="Arial" w:cs="Arial"/>
          <w:lang w:val="en-US"/>
        </w:rPr>
        <w:t>, Inc</w:t>
      </w:r>
      <w:r w:rsidRPr="00D12972">
        <w:rPr>
          <w:rFonts w:ascii="Arial" w:hAnsi="Arial" w:cs="Arial"/>
          <w:lang w:val="en-US"/>
        </w:rPr>
        <w:t>.</w:t>
      </w:r>
    </w:p>
    <w:bookmarkEnd w:id="1"/>
    <w:p w14:paraId="410E5A38" w14:textId="77777777" w:rsidR="00BF2DBA" w:rsidRDefault="00BF2DBA" w:rsidP="000573D9">
      <w:pPr>
        <w:ind w:left="720" w:hanging="720"/>
        <w:rPr>
          <w:rFonts w:ascii="Arial" w:hAnsi="Arial" w:cs="Arial"/>
          <w:lang w:val="en-US"/>
        </w:rPr>
      </w:pPr>
    </w:p>
    <w:p w14:paraId="5EA7E924" w14:textId="26C6881A" w:rsidR="00BF2DBA" w:rsidRPr="00F776A9" w:rsidRDefault="00BF2DBA" w:rsidP="000573D9">
      <w:pPr>
        <w:ind w:left="720" w:hanging="720"/>
        <w:rPr>
          <w:rFonts w:ascii="Arial" w:hAnsi="Arial" w:cs="Arial"/>
          <w:lang w:val="en-US"/>
        </w:rPr>
      </w:pPr>
      <w:r w:rsidRPr="00F776A9">
        <w:rPr>
          <w:rFonts w:ascii="Arial" w:hAnsi="Arial" w:cs="Arial"/>
          <w:lang w:val="en-US"/>
        </w:rPr>
        <w:t>Colson</w:t>
      </w:r>
      <w:r>
        <w:rPr>
          <w:rFonts w:ascii="Arial" w:hAnsi="Arial" w:cs="Arial"/>
          <w:lang w:val="en-US"/>
        </w:rPr>
        <w:t>, J. M. (2012).</w:t>
      </w:r>
      <w:r w:rsidRPr="00F776A9">
        <w:rPr>
          <w:rFonts w:ascii="Arial" w:hAnsi="Arial" w:cs="Arial"/>
          <w:lang w:val="en-US"/>
        </w:rPr>
        <w:t xml:space="preserve"> </w:t>
      </w:r>
      <w:r w:rsidRPr="007B271E">
        <w:rPr>
          <w:rFonts w:ascii="Arial" w:hAnsi="Arial" w:cs="Arial"/>
          <w:i/>
          <w:lang w:val="en-US"/>
        </w:rPr>
        <w:t xml:space="preserve">Taking </w:t>
      </w:r>
      <w:r w:rsidR="00042831">
        <w:rPr>
          <w:rFonts w:ascii="Arial" w:hAnsi="Arial" w:cs="Arial"/>
          <w:i/>
          <w:lang w:val="en-US"/>
        </w:rPr>
        <w:t>s</w:t>
      </w:r>
      <w:r w:rsidRPr="007B271E">
        <w:rPr>
          <w:rFonts w:ascii="Arial" w:hAnsi="Arial" w:cs="Arial"/>
          <w:i/>
          <w:lang w:val="en-US"/>
        </w:rPr>
        <w:t xml:space="preserve">ides: Clashing </w:t>
      </w:r>
      <w:r w:rsidR="00042831">
        <w:rPr>
          <w:rFonts w:ascii="Arial" w:hAnsi="Arial" w:cs="Arial"/>
          <w:i/>
          <w:lang w:val="en-US"/>
        </w:rPr>
        <w:t>v</w:t>
      </w:r>
      <w:r w:rsidRPr="007B271E">
        <w:rPr>
          <w:rFonts w:ascii="Arial" w:hAnsi="Arial" w:cs="Arial"/>
          <w:i/>
          <w:lang w:val="en-US"/>
        </w:rPr>
        <w:t xml:space="preserve">iews in </w:t>
      </w:r>
      <w:r w:rsidR="00042831">
        <w:rPr>
          <w:rFonts w:ascii="Arial" w:hAnsi="Arial" w:cs="Arial"/>
          <w:i/>
          <w:lang w:val="en-US"/>
        </w:rPr>
        <w:t>f</w:t>
      </w:r>
      <w:r w:rsidRPr="007B271E">
        <w:rPr>
          <w:rFonts w:ascii="Arial" w:hAnsi="Arial" w:cs="Arial"/>
          <w:i/>
          <w:lang w:val="en-US"/>
        </w:rPr>
        <w:t xml:space="preserve">ood and </w:t>
      </w:r>
      <w:r w:rsidR="00042831">
        <w:rPr>
          <w:rFonts w:ascii="Arial" w:hAnsi="Arial" w:cs="Arial"/>
          <w:i/>
          <w:lang w:val="en-US"/>
        </w:rPr>
        <w:t>n</w:t>
      </w:r>
      <w:r w:rsidRPr="007B271E">
        <w:rPr>
          <w:rFonts w:ascii="Arial" w:hAnsi="Arial" w:cs="Arial"/>
          <w:i/>
          <w:lang w:val="en-US"/>
        </w:rPr>
        <w:t>utrition</w:t>
      </w:r>
      <w:r>
        <w:rPr>
          <w:rFonts w:ascii="Arial" w:hAnsi="Arial" w:cs="Arial"/>
          <w:lang w:val="en-US"/>
        </w:rPr>
        <w:t xml:space="preserve"> (2da. ed.). New York: </w:t>
      </w:r>
      <w:r w:rsidRPr="009F3345">
        <w:rPr>
          <w:rFonts w:ascii="Arial" w:hAnsi="Arial" w:cs="Arial"/>
          <w:lang w:val="en-US"/>
        </w:rPr>
        <w:t>The McGraw-Hill Companies</w:t>
      </w:r>
      <w:r>
        <w:rPr>
          <w:rFonts w:ascii="Arial" w:hAnsi="Arial" w:cs="Arial"/>
          <w:lang w:val="en-US"/>
        </w:rPr>
        <w:t>.</w:t>
      </w:r>
      <w:r w:rsidRPr="00F776A9">
        <w:rPr>
          <w:rFonts w:ascii="Arial" w:hAnsi="Arial" w:cs="Arial"/>
          <w:lang w:val="en-US"/>
        </w:rPr>
        <w:t xml:space="preserve"> </w:t>
      </w:r>
      <w:r>
        <w:rPr>
          <w:rFonts w:ascii="Arial" w:hAnsi="Arial" w:cs="Arial"/>
          <w:lang w:val="en-US"/>
        </w:rPr>
        <w:t>352</w:t>
      </w:r>
      <w:r w:rsidRPr="00F776A9">
        <w:rPr>
          <w:rFonts w:ascii="Arial" w:hAnsi="Arial" w:cs="Arial"/>
          <w:lang w:val="en-US"/>
        </w:rPr>
        <w:t xml:space="preserve"> p</w:t>
      </w:r>
      <w:r>
        <w:rPr>
          <w:rFonts w:ascii="Arial" w:hAnsi="Arial" w:cs="Arial"/>
          <w:lang w:val="en-US"/>
        </w:rPr>
        <w:t>p.</w:t>
      </w:r>
    </w:p>
    <w:p w14:paraId="6AA7EFE7" w14:textId="77777777" w:rsidR="00BF2DBA" w:rsidRDefault="00BF2DBA" w:rsidP="000573D9">
      <w:pPr>
        <w:ind w:left="720" w:hanging="720"/>
        <w:rPr>
          <w:rFonts w:ascii="Arial" w:hAnsi="Arial" w:cs="Arial"/>
          <w:lang w:val="en-US"/>
        </w:rPr>
      </w:pPr>
    </w:p>
    <w:p w14:paraId="66A6BCFE" w14:textId="77777777" w:rsidR="00042831" w:rsidRPr="002D7082" w:rsidRDefault="00042831" w:rsidP="00042831">
      <w:pPr>
        <w:ind w:left="720" w:hanging="720"/>
        <w:rPr>
          <w:rFonts w:ascii="Arial" w:hAnsi="Arial" w:cs="Arial"/>
          <w:lang w:val="en-US"/>
        </w:rPr>
      </w:pPr>
      <w:r w:rsidRPr="002D7082">
        <w:rPr>
          <w:rFonts w:ascii="Arial" w:hAnsi="Arial" w:cs="Arial"/>
          <w:lang w:val="en-US"/>
        </w:rPr>
        <w:t xml:space="preserve">Corbin, C., Welk, G., Corbin, W., &amp; Welk, K. (2023). </w:t>
      </w:r>
      <w:r w:rsidRPr="002D7082">
        <w:rPr>
          <w:rFonts w:ascii="Arial" w:hAnsi="Arial" w:cs="Arial"/>
          <w:i/>
          <w:iCs/>
          <w:lang w:val="en-US"/>
        </w:rPr>
        <w:t>Corbin's concepts of fitness and wellness: A comprehensive lifestyle approach</w:t>
      </w:r>
      <w:r w:rsidRPr="002D7082">
        <w:rPr>
          <w:rFonts w:ascii="Arial" w:hAnsi="Arial" w:cs="Arial"/>
          <w:lang w:val="en-US"/>
        </w:rPr>
        <w:t xml:space="preserve"> (13ma ed.). New York, NY: McGraw-Hill LLC.</w:t>
      </w:r>
    </w:p>
    <w:p w14:paraId="12614176" w14:textId="77777777" w:rsidR="00F713A2" w:rsidRDefault="00F713A2" w:rsidP="000573D9">
      <w:pPr>
        <w:ind w:left="720" w:hanging="720"/>
        <w:rPr>
          <w:rFonts w:ascii="Arial" w:hAnsi="Arial" w:cs="Arial"/>
          <w:lang w:val="en-US"/>
        </w:rPr>
      </w:pPr>
    </w:p>
    <w:p w14:paraId="5176C03B" w14:textId="77777777" w:rsidR="00042831" w:rsidRPr="002D7082" w:rsidRDefault="00042831" w:rsidP="00042831">
      <w:pPr>
        <w:ind w:left="432" w:hanging="432"/>
        <w:rPr>
          <w:rFonts w:ascii="Arial" w:hAnsi="Arial" w:cs="Arial"/>
          <w:lang w:val="en-US"/>
        </w:rPr>
      </w:pPr>
      <w:r w:rsidRPr="002D7082">
        <w:rPr>
          <w:rFonts w:ascii="Arial" w:hAnsi="Arial" w:cs="Arial"/>
          <w:lang w:val="en-US"/>
        </w:rPr>
        <w:t xml:space="preserve">Cottrell, R. R., </w:t>
      </w:r>
      <w:proofErr w:type="spellStart"/>
      <w:r w:rsidRPr="002D7082">
        <w:rPr>
          <w:rFonts w:ascii="Arial" w:hAnsi="Arial" w:cs="Arial"/>
          <w:lang w:val="en-US"/>
        </w:rPr>
        <w:t>Seabert</w:t>
      </w:r>
      <w:proofErr w:type="spellEnd"/>
      <w:r w:rsidRPr="002D7082">
        <w:rPr>
          <w:rFonts w:ascii="Arial" w:hAnsi="Arial" w:cs="Arial"/>
          <w:lang w:val="en-US"/>
        </w:rPr>
        <w:t xml:space="preserve">, D., Spear, C., &amp; McKenzie, J. F. (2023). </w:t>
      </w:r>
      <w:r w:rsidRPr="002D7082">
        <w:rPr>
          <w:rFonts w:ascii="Arial" w:hAnsi="Arial" w:cs="Arial"/>
          <w:i/>
          <w:iCs/>
          <w:lang w:val="en-US"/>
        </w:rPr>
        <w:t>Principles of health education and promotion</w:t>
      </w:r>
      <w:r w:rsidRPr="002D7082">
        <w:rPr>
          <w:rFonts w:ascii="Arial" w:hAnsi="Arial" w:cs="Arial"/>
          <w:lang w:val="en-US"/>
        </w:rPr>
        <w:t xml:space="preserve"> (8va ed.). Burlington, MA: Jones &amp; Bartlett Learning, LLC, an Ascend Learning Company.</w:t>
      </w:r>
    </w:p>
    <w:p w14:paraId="03E767A3" w14:textId="77777777" w:rsidR="00BF2DBA" w:rsidRDefault="00BF2DBA" w:rsidP="00042831">
      <w:pPr>
        <w:rPr>
          <w:rFonts w:ascii="Arial" w:hAnsi="Arial" w:cs="Arial"/>
          <w:lang w:val="en-US"/>
        </w:rPr>
      </w:pPr>
    </w:p>
    <w:p w14:paraId="4E3B926D" w14:textId="77777777" w:rsidR="00042831" w:rsidRPr="002D7082" w:rsidRDefault="00042831" w:rsidP="00042831">
      <w:pPr>
        <w:ind w:left="720" w:hanging="720"/>
        <w:rPr>
          <w:rFonts w:ascii="Arial" w:hAnsi="Arial" w:cs="Arial"/>
          <w:lang w:val="en-US"/>
        </w:rPr>
      </w:pPr>
      <w:proofErr w:type="spellStart"/>
      <w:r w:rsidRPr="002D7082">
        <w:rPr>
          <w:rFonts w:ascii="Arial" w:hAnsi="Arial" w:cs="Arial"/>
          <w:lang w:val="en-US"/>
        </w:rPr>
        <w:lastRenderedPageBreak/>
        <w:t>Donatelle</w:t>
      </w:r>
      <w:proofErr w:type="spellEnd"/>
      <w:r w:rsidRPr="002D7082">
        <w:rPr>
          <w:rFonts w:ascii="Arial" w:hAnsi="Arial" w:cs="Arial"/>
          <w:lang w:val="en-US"/>
        </w:rPr>
        <w:t xml:space="preserve">, R. J. (2017). </w:t>
      </w:r>
      <w:r w:rsidRPr="002D7082">
        <w:rPr>
          <w:rFonts w:ascii="Arial" w:hAnsi="Arial" w:cs="Arial"/>
          <w:i/>
          <w:iCs/>
          <w:lang w:val="en-US"/>
        </w:rPr>
        <w:t>Health: The basics</w:t>
      </w:r>
      <w:r w:rsidRPr="002D7082">
        <w:rPr>
          <w:rFonts w:ascii="Arial" w:hAnsi="Arial" w:cs="Arial"/>
          <w:lang w:val="en-US"/>
        </w:rPr>
        <w:t xml:space="preserve"> (12ma ed.). Glenview, IL: Pearson Education, Inc.</w:t>
      </w:r>
    </w:p>
    <w:p w14:paraId="5E6D4D4B" w14:textId="77777777" w:rsidR="00042831" w:rsidRPr="002D7082" w:rsidRDefault="00042831" w:rsidP="00042831">
      <w:pPr>
        <w:ind w:left="720" w:hanging="720"/>
        <w:rPr>
          <w:rFonts w:ascii="Arial" w:hAnsi="Arial" w:cs="Arial"/>
          <w:lang w:val="en-US"/>
        </w:rPr>
      </w:pPr>
    </w:p>
    <w:p w14:paraId="223B0D17" w14:textId="77777777" w:rsidR="00042831" w:rsidRPr="002D7082" w:rsidRDefault="00042831" w:rsidP="00042831">
      <w:pPr>
        <w:ind w:left="720" w:hanging="720"/>
        <w:rPr>
          <w:rFonts w:ascii="Arial" w:hAnsi="Arial" w:cs="Arial"/>
          <w:lang w:val="en-US"/>
        </w:rPr>
      </w:pPr>
      <w:proofErr w:type="spellStart"/>
      <w:r w:rsidRPr="002D7082">
        <w:rPr>
          <w:rFonts w:ascii="Arial" w:hAnsi="Arial" w:cs="Arial"/>
          <w:lang w:val="en-US"/>
        </w:rPr>
        <w:t>Donatelle</w:t>
      </w:r>
      <w:proofErr w:type="spellEnd"/>
      <w:r w:rsidRPr="002D7082">
        <w:rPr>
          <w:rFonts w:ascii="Arial" w:hAnsi="Arial" w:cs="Arial"/>
          <w:lang w:val="en-US"/>
        </w:rPr>
        <w:t xml:space="preserve">, R. J., &amp; Ketcham, P. (2019). </w:t>
      </w:r>
      <w:r w:rsidRPr="002D7082">
        <w:rPr>
          <w:rFonts w:ascii="Arial" w:hAnsi="Arial" w:cs="Arial"/>
          <w:bCs/>
          <w:i/>
          <w:lang w:val="en-US"/>
        </w:rPr>
        <w:t>Access to health</w:t>
      </w:r>
      <w:r w:rsidRPr="002D7082">
        <w:rPr>
          <w:rFonts w:ascii="Arial" w:hAnsi="Arial" w:cs="Arial"/>
          <w:lang w:val="en-US"/>
        </w:rPr>
        <w:t xml:space="preserve"> (16ma ed.). New York, NY: Pearson Education.</w:t>
      </w:r>
    </w:p>
    <w:p w14:paraId="4D6C2A7F" w14:textId="305AF3F9" w:rsidR="00042831" w:rsidRDefault="00042831" w:rsidP="00042831">
      <w:pPr>
        <w:rPr>
          <w:rFonts w:ascii="Arial" w:hAnsi="Arial" w:cs="Arial"/>
          <w:lang w:val="en-US"/>
        </w:rPr>
      </w:pPr>
    </w:p>
    <w:p w14:paraId="2C4E5427" w14:textId="390D1F48" w:rsidR="00C0018A" w:rsidRDefault="00C0018A" w:rsidP="00C0018A">
      <w:pPr>
        <w:ind w:left="720" w:hanging="720"/>
        <w:rPr>
          <w:rFonts w:ascii="Arial" w:hAnsi="Arial" w:cs="Arial"/>
          <w:lang w:val="en-US"/>
        </w:rPr>
      </w:pPr>
      <w:r w:rsidRPr="00C0018A">
        <w:rPr>
          <w:rFonts w:ascii="Arial" w:hAnsi="Arial" w:cs="Arial"/>
          <w:lang w:val="en-US"/>
        </w:rPr>
        <w:t xml:space="preserve">Edberg, M. (2020). </w:t>
      </w:r>
      <w:r w:rsidRPr="00C0018A">
        <w:rPr>
          <w:rFonts w:ascii="Arial" w:hAnsi="Arial" w:cs="Arial"/>
          <w:i/>
          <w:iCs/>
          <w:lang w:val="en-US"/>
        </w:rPr>
        <w:t>Essentials of health behavior</w:t>
      </w:r>
      <w:r w:rsidRPr="00C0018A">
        <w:rPr>
          <w:rFonts w:ascii="Arial" w:hAnsi="Arial" w:cs="Arial"/>
          <w:lang w:val="en-US"/>
        </w:rPr>
        <w:t xml:space="preserve"> (3ra ed.). Burlington, MA: Jones &amp; Bartlett Learning, LLC, an Ascend Learning Company.</w:t>
      </w:r>
    </w:p>
    <w:p w14:paraId="7BC5B613" w14:textId="77777777" w:rsidR="00C0018A" w:rsidRPr="002D7082" w:rsidRDefault="00C0018A" w:rsidP="00042831">
      <w:pPr>
        <w:rPr>
          <w:rFonts w:ascii="Arial" w:hAnsi="Arial" w:cs="Arial"/>
          <w:lang w:val="en-US"/>
        </w:rPr>
      </w:pPr>
    </w:p>
    <w:p w14:paraId="49A7197C" w14:textId="77777777" w:rsidR="00042831" w:rsidRPr="002D7082" w:rsidRDefault="00042831" w:rsidP="00042831">
      <w:pPr>
        <w:ind w:left="720" w:hanging="720"/>
        <w:rPr>
          <w:rFonts w:ascii="Arial" w:hAnsi="Arial" w:cs="Arial"/>
          <w:lang w:val="en-US"/>
        </w:rPr>
      </w:pPr>
      <w:r w:rsidRPr="002D7082">
        <w:rPr>
          <w:rFonts w:ascii="Arial" w:hAnsi="Arial" w:cs="Arial"/>
          <w:lang w:val="en-US"/>
        </w:rPr>
        <w:t xml:space="preserve">Edelstein, S. (2023). </w:t>
      </w:r>
      <w:r w:rsidRPr="002D7082">
        <w:rPr>
          <w:rFonts w:ascii="Arial" w:hAnsi="Arial" w:cs="Arial"/>
          <w:i/>
          <w:iCs/>
          <w:lang w:val="en-US"/>
        </w:rPr>
        <w:t>Community and public health nutrition</w:t>
      </w:r>
      <w:r w:rsidRPr="002D7082">
        <w:rPr>
          <w:rFonts w:ascii="Arial" w:hAnsi="Arial" w:cs="Arial"/>
          <w:lang w:val="en-US"/>
        </w:rPr>
        <w:t xml:space="preserve"> (5ta ed.). Burlington, MA: Jones &amp; Bartlett Learning, LLC, an Ascend Learning Company.</w:t>
      </w:r>
    </w:p>
    <w:p w14:paraId="2A899199" w14:textId="77777777" w:rsidR="00042831" w:rsidRPr="002D7082" w:rsidRDefault="00042831" w:rsidP="00042831">
      <w:pPr>
        <w:ind w:left="720" w:hanging="720"/>
        <w:rPr>
          <w:rFonts w:ascii="Arial" w:hAnsi="Arial" w:cs="Arial"/>
          <w:lang w:val="en-US"/>
        </w:rPr>
      </w:pPr>
    </w:p>
    <w:p w14:paraId="15B202DF" w14:textId="2261977C" w:rsidR="00BF2DBA" w:rsidRDefault="00042831" w:rsidP="00042831">
      <w:pPr>
        <w:ind w:left="720" w:hanging="720"/>
        <w:rPr>
          <w:rFonts w:ascii="Arial" w:hAnsi="Arial" w:cs="Arial"/>
          <w:lang w:val="en-US"/>
        </w:rPr>
      </w:pPr>
      <w:r w:rsidRPr="002D7082">
        <w:rPr>
          <w:rFonts w:ascii="Arial" w:hAnsi="Arial" w:cs="Arial"/>
          <w:lang w:val="en-US"/>
        </w:rPr>
        <w:t xml:space="preserve">Fahey, T. D., </w:t>
      </w:r>
      <w:proofErr w:type="spellStart"/>
      <w:r w:rsidRPr="002D7082">
        <w:rPr>
          <w:rFonts w:ascii="Arial" w:hAnsi="Arial" w:cs="Arial"/>
          <w:lang w:val="en-US"/>
        </w:rPr>
        <w:t>Insel</w:t>
      </w:r>
      <w:proofErr w:type="spellEnd"/>
      <w:r w:rsidRPr="002D7082">
        <w:rPr>
          <w:rFonts w:ascii="Arial" w:hAnsi="Arial" w:cs="Arial"/>
          <w:lang w:val="en-US"/>
        </w:rPr>
        <w:t xml:space="preserve">, P. M., Roth, W. T., &amp; </w:t>
      </w:r>
      <w:proofErr w:type="spellStart"/>
      <w:r w:rsidRPr="002D7082">
        <w:rPr>
          <w:rFonts w:ascii="Arial" w:hAnsi="Arial" w:cs="Arial"/>
          <w:lang w:val="en-US"/>
        </w:rPr>
        <w:t>Insel</w:t>
      </w:r>
      <w:proofErr w:type="spellEnd"/>
      <w:r w:rsidRPr="002D7082">
        <w:rPr>
          <w:rFonts w:ascii="Arial" w:hAnsi="Arial" w:cs="Arial"/>
          <w:lang w:val="en-US"/>
        </w:rPr>
        <w:t xml:space="preserve">, C. E. A. (2019). </w:t>
      </w:r>
      <w:r w:rsidRPr="002D7082">
        <w:rPr>
          <w:rFonts w:ascii="Arial" w:hAnsi="Arial" w:cs="Arial"/>
          <w:i/>
          <w:iCs/>
          <w:lang w:val="en-US"/>
        </w:rPr>
        <w:t>Fit &amp; well: Core concepts and labs in physical fitness and wellness</w:t>
      </w:r>
      <w:r w:rsidRPr="002D7082">
        <w:rPr>
          <w:rFonts w:ascii="Arial" w:hAnsi="Arial" w:cs="Arial"/>
          <w:lang w:val="en-US"/>
        </w:rPr>
        <w:t xml:space="preserve"> (13ma ed.). New York, NY: McGraw-Hill Education.</w:t>
      </w:r>
    </w:p>
    <w:p w14:paraId="01E41DE8" w14:textId="77777777" w:rsidR="00611452" w:rsidRPr="002D7082" w:rsidRDefault="00611452" w:rsidP="00611452">
      <w:pPr>
        <w:ind w:left="720" w:hanging="720"/>
        <w:rPr>
          <w:rFonts w:ascii="Arial" w:hAnsi="Arial" w:cs="Arial"/>
          <w:lang w:val="en-US"/>
        </w:rPr>
      </w:pPr>
      <w:r w:rsidRPr="002D7082">
        <w:rPr>
          <w:rFonts w:ascii="Arial" w:hAnsi="Arial" w:cs="Arial"/>
          <w:lang w:val="en-US"/>
        </w:rPr>
        <w:t xml:space="preserve">Foreman, J. (2020). </w:t>
      </w:r>
      <w:r w:rsidRPr="002D7082">
        <w:rPr>
          <w:rFonts w:ascii="Arial" w:hAnsi="Arial" w:cs="Arial"/>
          <w:i/>
          <w:iCs/>
          <w:lang w:val="en-US"/>
        </w:rPr>
        <w:t>Exercise is medicine: How physical activity boosts health and slows aging</w:t>
      </w:r>
      <w:r w:rsidRPr="002D7082">
        <w:rPr>
          <w:rFonts w:ascii="Arial" w:hAnsi="Arial" w:cs="Arial"/>
          <w:lang w:val="en-US"/>
        </w:rPr>
        <w:t>. New York, NY: Oxford University Press.</w:t>
      </w:r>
    </w:p>
    <w:p w14:paraId="275BEE40" w14:textId="77777777" w:rsidR="00611452" w:rsidRPr="002D7082" w:rsidRDefault="00611452" w:rsidP="00611452">
      <w:pPr>
        <w:ind w:left="720" w:hanging="720"/>
        <w:rPr>
          <w:rFonts w:ascii="Arial" w:hAnsi="Arial" w:cs="Arial"/>
          <w:lang w:val="en-US"/>
        </w:rPr>
      </w:pPr>
    </w:p>
    <w:p w14:paraId="0CCFE419" w14:textId="77777777" w:rsidR="00611452" w:rsidRPr="002D7082" w:rsidRDefault="00611452" w:rsidP="00611452">
      <w:pPr>
        <w:ind w:left="720" w:hanging="720"/>
        <w:rPr>
          <w:rFonts w:ascii="Arial" w:hAnsi="Arial" w:cs="Arial"/>
          <w:lang w:val="en-US"/>
        </w:rPr>
      </w:pPr>
      <w:proofErr w:type="spellStart"/>
      <w:r w:rsidRPr="002D7082">
        <w:rPr>
          <w:rFonts w:ascii="Arial" w:hAnsi="Arial" w:cs="Arial"/>
          <w:lang w:val="en-US"/>
        </w:rPr>
        <w:t>Frumkin</w:t>
      </w:r>
      <w:proofErr w:type="spellEnd"/>
      <w:r w:rsidRPr="002D7082">
        <w:rPr>
          <w:rFonts w:ascii="Arial" w:hAnsi="Arial" w:cs="Arial"/>
          <w:lang w:val="en-US"/>
        </w:rPr>
        <w:t xml:space="preserve">, H. (Ed.). (2016). </w:t>
      </w:r>
      <w:r w:rsidRPr="002D7082">
        <w:rPr>
          <w:rFonts w:ascii="Arial" w:hAnsi="Arial" w:cs="Arial"/>
          <w:bCs/>
          <w:i/>
          <w:lang w:val="en-US"/>
        </w:rPr>
        <w:t>Environmental health: From global to local</w:t>
      </w:r>
      <w:r w:rsidRPr="002D7082">
        <w:rPr>
          <w:rFonts w:ascii="Arial" w:hAnsi="Arial" w:cs="Arial"/>
          <w:lang w:val="en-US"/>
        </w:rPr>
        <w:t xml:space="preserve"> (3ra ed.). San Francisco, CA: Jossey-Bass, a John Wiley &amp; Sons Brand.</w:t>
      </w:r>
    </w:p>
    <w:p w14:paraId="1E6E4B35" w14:textId="137A0389" w:rsidR="00611452" w:rsidRDefault="00611452" w:rsidP="00611452">
      <w:pPr>
        <w:ind w:left="720" w:hanging="720"/>
        <w:rPr>
          <w:rFonts w:ascii="Arial" w:hAnsi="Arial" w:cs="Arial"/>
          <w:lang w:val="en-US"/>
        </w:rPr>
      </w:pPr>
    </w:p>
    <w:p w14:paraId="68F1D556" w14:textId="77777777" w:rsidR="009D53A0" w:rsidRPr="00D12972" w:rsidRDefault="009D53A0" w:rsidP="009D53A0">
      <w:pPr>
        <w:ind w:left="720" w:hanging="720"/>
        <w:rPr>
          <w:rFonts w:ascii="Arial" w:hAnsi="Arial" w:cs="Arial"/>
        </w:rPr>
      </w:pPr>
      <w:r w:rsidRPr="00D12972">
        <w:rPr>
          <w:rFonts w:ascii="Arial" w:hAnsi="Arial" w:cs="Arial"/>
        </w:rPr>
        <w:t xml:space="preserve">García, M. del C., Morales, M. L., &amp; Troncoso, A. M. (2006). 24: </w:t>
      </w:r>
      <w:r w:rsidRPr="007A18FC">
        <w:rPr>
          <w:rFonts w:ascii="Arial" w:hAnsi="Arial" w:cs="Arial"/>
          <w:i/>
        </w:rPr>
        <w:t xml:space="preserve">Toxicología de los </w:t>
      </w:r>
      <w:r>
        <w:rPr>
          <w:rFonts w:ascii="Arial" w:hAnsi="Arial" w:cs="Arial"/>
          <w:i/>
        </w:rPr>
        <w:t>a</w:t>
      </w:r>
      <w:r w:rsidRPr="007A18FC">
        <w:rPr>
          <w:rFonts w:ascii="Arial" w:hAnsi="Arial" w:cs="Arial"/>
          <w:i/>
        </w:rPr>
        <w:t xml:space="preserve">ditivos </w:t>
      </w:r>
      <w:r>
        <w:rPr>
          <w:rFonts w:ascii="Arial" w:hAnsi="Arial" w:cs="Arial"/>
          <w:i/>
        </w:rPr>
        <w:t>a</w:t>
      </w:r>
      <w:r w:rsidRPr="007A18FC">
        <w:rPr>
          <w:rFonts w:ascii="Arial" w:hAnsi="Arial" w:cs="Arial"/>
          <w:i/>
        </w:rPr>
        <w:t>limentarios</w:t>
      </w:r>
      <w:r w:rsidRPr="00D12972">
        <w:rPr>
          <w:rFonts w:ascii="Arial" w:hAnsi="Arial" w:cs="Arial"/>
        </w:rPr>
        <w:t xml:space="preserve">. En A. M. </w:t>
      </w:r>
      <w:proofErr w:type="spellStart"/>
      <w:r w:rsidRPr="00D12972">
        <w:rPr>
          <w:rFonts w:ascii="Arial" w:hAnsi="Arial" w:cs="Arial"/>
        </w:rPr>
        <w:t>Cameán</w:t>
      </w:r>
      <w:proofErr w:type="spellEnd"/>
      <w:r w:rsidRPr="00D12972">
        <w:rPr>
          <w:rFonts w:ascii="Arial" w:hAnsi="Arial" w:cs="Arial"/>
        </w:rPr>
        <w:t xml:space="preserve"> &amp; M. Repetto (Eds.), Toxicología Alimentaria (pp. 453-462). España: Ediciones Díaz de Santos, S. A. Recuperado el 10 de junio de 2007, de </w:t>
      </w:r>
      <w:proofErr w:type="spellStart"/>
      <w:r w:rsidRPr="00D12972">
        <w:rPr>
          <w:rFonts w:ascii="Arial" w:hAnsi="Arial" w:cs="Arial"/>
        </w:rPr>
        <w:t>ebrary</w:t>
      </w:r>
      <w:proofErr w:type="spellEnd"/>
      <w:r w:rsidRPr="00D12972">
        <w:rPr>
          <w:rFonts w:ascii="Arial" w:hAnsi="Arial" w:cs="Arial"/>
        </w:rPr>
        <w:t>: http://site.ebrary.com/lib/interpuertoricosp/Doc?id=10159965&amp;ppg=453</w:t>
      </w:r>
    </w:p>
    <w:p w14:paraId="4508F244" w14:textId="77777777" w:rsidR="00B77A2D" w:rsidRPr="002D7082" w:rsidRDefault="00B77A2D" w:rsidP="00B77A2D">
      <w:pPr>
        <w:rPr>
          <w:rFonts w:ascii="Arial" w:hAnsi="Arial" w:cs="Arial"/>
          <w:lang w:val="en-US"/>
        </w:rPr>
      </w:pPr>
    </w:p>
    <w:p w14:paraId="0342F3DF" w14:textId="1F494485" w:rsidR="00B77A2D" w:rsidRPr="002D7082" w:rsidRDefault="00B77A2D" w:rsidP="00B77A2D">
      <w:pPr>
        <w:ind w:left="720" w:hanging="720"/>
        <w:rPr>
          <w:rFonts w:ascii="Arial" w:hAnsi="Arial" w:cs="Arial"/>
          <w:lang w:val="en-US"/>
        </w:rPr>
      </w:pPr>
      <w:r w:rsidRPr="002D7082">
        <w:rPr>
          <w:rFonts w:ascii="Arial" w:hAnsi="Arial" w:cs="Arial"/>
          <w:lang w:val="en-US"/>
        </w:rPr>
        <w:t xml:space="preserve">Gibson, A. L., Wagner, D. R., &amp; Heyward, V. H. (2019). </w:t>
      </w:r>
      <w:r w:rsidRPr="002D7082">
        <w:rPr>
          <w:rFonts w:ascii="Arial" w:hAnsi="Arial" w:cs="Arial"/>
          <w:bCs/>
          <w:i/>
          <w:lang w:val="en-US"/>
        </w:rPr>
        <w:t>Advanced fitness assessment &amp; exercise prescription</w:t>
      </w:r>
      <w:r w:rsidRPr="002D7082">
        <w:rPr>
          <w:rFonts w:ascii="Arial" w:hAnsi="Arial" w:cs="Arial"/>
          <w:lang w:val="en-US"/>
        </w:rPr>
        <w:t xml:space="preserve"> (7</w:t>
      </w:r>
      <w:r>
        <w:rPr>
          <w:rFonts w:ascii="Arial" w:hAnsi="Arial" w:cs="Arial"/>
          <w:lang w:val="en-US"/>
        </w:rPr>
        <w:t>m</w:t>
      </w:r>
      <w:r w:rsidRPr="002D7082">
        <w:rPr>
          <w:rFonts w:ascii="Arial" w:hAnsi="Arial" w:cs="Arial"/>
          <w:lang w:val="en-US"/>
        </w:rPr>
        <w:t>a ed.). Champaign, Illinois: Human Kinetics Books.</w:t>
      </w:r>
    </w:p>
    <w:p w14:paraId="1E2C7400" w14:textId="77777777" w:rsidR="00B77A2D" w:rsidRDefault="00B77A2D" w:rsidP="000573D9">
      <w:pPr>
        <w:ind w:left="720" w:hanging="720"/>
        <w:rPr>
          <w:rFonts w:ascii="Arial" w:hAnsi="Arial" w:cs="Arial"/>
          <w:lang w:val="en-US"/>
        </w:rPr>
      </w:pPr>
    </w:p>
    <w:p w14:paraId="73CB249A" w14:textId="3A926B55" w:rsidR="00BF2DBA" w:rsidRPr="0050298C" w:rsidRDefault="00BF2DBA" w:rsidP="000573D9">
      <w:pPr>
        <w:ind w:left="720" w:hanging="720"/>
        <w:rPr>
          <w:rFonts w:ascii="Arial" w:hAnsi="Arial" w:cs="Arial"/>
          <w:lang w:val="en-US"/>
        </w:rPr>
      </w:pPr>
      <w:proofErr w:type="spellStart"/>
      <w:r w:rsidRPr="0044237E">
        <w:rPr>
          <w:rFonts w:ascii="Arial" w:hAnsi="Arial" w:cs="Arial"/>
          <w:lang w:val="en-US"/>
        </w:rPr>
        <w:t>Girdano</w:t>
      </w:r>
      <w:proofErr w:type="spellEnd"/>
      <w:r>
        <w:rPr>
          <w:rFonts w:ascii="Arial" w:hAnsi="Arial" w:cs="Arial"/>
          <w:lang w:val="en-US"/>
        </w:rPr>
        <w:t xml:space="preserve">, D., </w:t>
      </w:r>
      <w:r w:rsidRPr="0044237E">
        <w:rPr>
          <w:rFonts w:ascii="Arial" w:hAnsi="Arial" w:cs="Arial"/>
          <w:lang w:val="en-US"/>
        </w:rPr>
        <w:t xml:space="preserve">Everly, </w:t>
      </w:r>
      <w:r>
        <w:rPr>
          <w:rFonts w:ascii="Arial" w:hAnsi="Arial" w:cs="Arial"/>
          <w:lang w:val="en-US"/>
        </w:rPr>
        <w:t xml:space="preserve">G. S., </w:t>
      </w:r>
      <w:r w:rsidRPr="0044237E">
        <w:rPr>
          <w:rFonts w:ascii="Arial" w:hAnsi="Arial" w:cs="Arial"/>
          <w:lang w:val="en-US"/>
        </w:rPr>
        <w:t>Jr.</w:t>
      </w:r>
      <w:r>
        <w:rPr>
          <w:rFonts w:ascii="Arial" w:hAnsi="Arial" w:cs="Arial"/>
          <w:lang w:val="en-US"/>
        </w:rPr>
        <w:t xml:space="preserve">, &amp; </w:t>
      </w:r>
      <w:proofErr w:type="spellStart"/>
      <w:r w:rsidRPr="0044237E">
        <w:rPr>
          <w:rFonts w:ascii="Arial" w:hAnsi="Arial" w:cs="Arial"/>
          <w:lang w:val="en-US"/>
        </w:rPr>
        <w:t>Dusek</w:t>
      </w:r>
      <w:proofErr w:type="spellEnd"/>
      <w:r>
        <w:rPr>
          <w:rFonts w:ascii="Arial" w:hAnsi="Arial" w:cs="Arial"/>
          <w:lang w:val="en-US"/>
        </w:rPr>
        <w:t xml:space="preserve">, D. E. (2009). </w:t>
      </w:r>
      <w:r w:rsidRPr="00B77A2D">
        <w:rPr>
          <w:rFonts w:ascii="Arial" w:hAnsi="Arial" w:cs="Arial"/>
          <w:i/>
          <w:iCs/>
          <w:lang w:val="en-US"/>
        </w:rPr>
        <w:t xml:space="preserve">Controlling </w:t>
      </w:r>
      <w:r w:rsidR="00B77A2D">
        <w:rPr>
          <w:rFonts w:ascii="Arial" w:hAnsi="Arial" w:cs="Arial"/>
          <w:i/>
          <w:iCs/>
          <w:lang w:val="en-US"/>
        </w:rPr>
        <w:t>s</w:t>
      </w:r>
      <w:r w:rsidRPr="00B77A2D">
        <w:rPr>
          <w:rFonts w:ascii="Arial" w:hAnsi="Arial" w:cs="Arial"/>
          <w:i/>
          <w:iCs/>
          <w:lang w:val="en-US"/>
        </w:rPr>
        <w:t xml:space="preserve">tress and </w:t>
      </w:r>
      <w:r w:rsidR="00B77A2D">
        <w:rPr>
          <w:rFonts w:ascii="Arial" w:hAnsi="Arial" w:cs="Arial"/>
          <w:i/>
          <w:iCs/>
          <w:lang w:val="en-US"/>
        </w:rPr>
        <w:t>t</w:t>
      </w:r>
      <w:r w:rsidRPr="00B77A2D">
        <w:rPr>
          <w:rFonts w:ascii="Arial" w:hAnsi="Arial" w:cs="Arial"/>
          <w:i/>
          <w:iCs/>
          <w:lang w:val="en-US"/>
        </w:rPr>
        <w:t>ension</w:t>
      </w:r>
      <w:r>
        <w:rPr>
          <w:rFonts w:ascii="Arial" w:hAnsi="Arial" w:cs="Arial"/>
          <w:lang w:val="en-US"/>
        </w:rPr>
        <w:t xml:space="preserve"> (8va.ed.). </w:t>
      </w:r>
      <w:r w:rsidRPr="0050298C">
        <w:rPr>
          <w:rFonts w:ascii="Arial" w:hAnsi="Arial" w:cs="Arial"/>
          <w:lang w:val="en-US"/>
        </w:rPr>
        <w:t>Benjamin Cummings</w:t>
      </w:r>
      <w:r>
        <w:rPr>
          <w:rFonts w:ascii="Arial" w:hAnsi="Arial" w:cs="Arial"/>
          <w:lang w:val="en-US"/>
        </w:rPr>
        <w:t xml:space="preserve"> </w:t>
      </w:r>
      <w:r w:rsidRPr="0050298C">
        <w:rPr>
          <w:rFonts w:ascii="Arial" w:hAnsi="Arial" w:cs="Arial"/>
          <w:lang w:val="en-US"/>
        </w:rPr>
        <w:t>| Pearson Education</w:t>
      </w:r>
      <w:r>
        <w:rPr>
          <w:rFonts w:ascii="Arial" w:hAnsi="Arial" w:cs="Arial"/>
          <w:lang w:val="en-US"/>
        </w:rPr>
        <w:t>.</w:t>
      </w:r>
    </w:p>
    <w:p w14:paraId="53481C29" w14:textId="77777777" w:rsidR="00701D7D" w:rsidRPr="00EC602F" w:rsidRDefault="00701D7D" w:rsidP="000573D9">
      <w:pPr>
        <w:ind w:left="720" w:hanging="720"/>
        <w:rPr>
          <w:rFonts w:ascii="Arial" w:hAnsi="Arial" w:cs="Arial"/>
          <w:lang w:val="pt-BR"/>
        </w:rPr>
      </w:pPr>
    </w:p>
    <w:p w14:paraId="53376B3C" w14:textId="0BE4F441" w:rsidR="00B77A2D" w:rsidRDefault="00B77A2D" w:rsidP="00B77A2D">
      <w:pPr>
        <w:ind w:left="720" w:hanging="720"/>
        <w:rPr>
          <w:rFonts w:ascii="Arial" w:hAnsi="Arial" w:cs="Arial"/>
          <w:lang w:val="en-US"/>
        </w:rPr>
      </w:pPr>
      <w:r w:rsidRPr="002D7082">
        <w:rPr>
          <w:rFonts w:ascii="Arial" w:hAnsi="Arial" w:cs="Arial"/>
          <w:lang w:val="en-US"/>
        </w:rPr>
        <w:t xml:space="preserve">Greenberg, J. S. (2016). </w:t>
      </w:r>
      <w:r w:rsidRPr="002D7082">
        <w:rPr>
          <w:rFonts w:ascii="Arial" w:hAnsi="Arial" w:cs="Arial"/>
          <w:bCs/>
          <w:i/>
          <w:lang w:val="en-US"/>
        </w:rPr>
        <w:t>Comprehensive stress management</w:t>
      </w:r>
      <w:r w:rsidRPr="002D7082">
        <w:rPr>
          <w:rFonts w:ascii="Arial" w:hAnsi="Arial" w:cs="Arial"/>
          <w:lang w:val="en-US"/>
        </w:rPr>
        <w:t xml:space="preserve"> (14th ed.). Boston, MA: The McGraw-Hill Companies.</w:t>
      </w:r>
    </w:p>
    <w:p w14:paraId="060F7D71" w14:textId="77777777" w:rsidR="00B77A2D" w:rsidRPr="002D7082" w:rsidRDefault="00B77A2D" w:rsidP="00B77A2D">
      <w:pPr>
        <w:rPr>
          <w:rFonts w:ascii="Arial" w:hAnsi="Arial" w:cs="Arial"/>
          <w:lang w:val="en-US"/>
        </w:rPr>
      </w:pPr>
    </w:p>
    <w:p w14:paraId="1B4C0011" w14:textId="77777777" w:rsidR="00B77A2D" w:rsidRPr="002D7082" w:rsidRDefault="00B77A2D" w:rsidP="00B77A2D">
      <w:pPr>
        <w:ind w:left="720" w:hanging="720"/>
        <w:rPr>
          <w:rFonts w:ascii="Arial" w:hAnsi="Arial" w:cs="Arial"/>
          <w:lang w:val="en-US"/>
        </w:rPr>
      </w:pPr>
      <w:r w:rsidRPr="002D7082">
        <w:rPr>
          <w:rFonts w:ascii="Arial" w:hAnsi="Arial" w:cs="Arial"/>
          <w:lang w:val="en-US"/>
        </w:rPr>
        <w:t xml:space="preserve">Hales, D., &amp; </w:t>
      </w:r>
      <w:proofErr w:type="spellStart"/>
      <w:r w:rsidRPr="002D7082">
        <w:rPr>
          <w:rFonts w:ascii="Arial" w:hAnsi="Arial" w:cs="Arial"/>
          <w:lang w:val="en-US"/>
        </w:rPr>
        <w:t>Tunks</w:t>
      </w:r>
      <w:proofErr w:type="spellEnd"/>
      <w:r w:rsidRPr="002D7082">
        <w:rPr>
          <w:rFonts w:ascii="Arial" w:hAnsi="Arial" w:cs="Arial"/>
          <w:lang w:val="en-US"/>
        </w:rPr>
        <w:t xml:space="preserve">, L. (2023). </w:t>
      </w:r>
      <w:r w:rsidRPr="002D7082">
        <w:rPr>
          <w:rFonts w:ascii="Arial" w:hAnsi="Arial" w:cs="Arial"/>
          <w:bCs/>
          <w:i/>
          <w:lang w:val="en-US"/>
        </w:rPr>
        <w:t>An invitation to health</w:t>
      </w:r>
      <w:r w:rsidRPr="002D7082">
        <w:rPr>
          <w:rFonts w:ascii="Arial" w:hAnsi="Arial" w:cs="Arial"/>
          <w:i/>
          <w:lang w:val="en-US"/>
        </w:rPr>
        <w:t xml:space="preserve"> </w:t>
      </w:r>
      <w:r w:rsidRPr="002D7082">
        <w:rPr>
          <w:rFonts w:ascii="Arial" w:hAnsi="Arial" w:cs="Arial"/>
          <w:lang w:val="en-US"/>
        </w:rPr>
        <w:t>(20ma ed.). Boston, MA: Cengage Learning, Inc.</w:t>
      </w:r>
    </w:p>
    <w:p w14:paraId="4DAB3F80" w14:textId="77777777" w:rsidR="00B77A2D" w:rsidRPr="002D7082" w:rsidRDefault="00B77A2D" w:rsidP="00B77A2D">
      <w:pPr>
        <w:rPr>
          <w:rFonts w:ascii="Arial" w:hAnsi="Arial" w:cs="Arial"/>
          <w:lang w:val="en-US"/>
        </w:rPr>
      </w:pPr>
    </w:p>
    <w:p w14:paraId="3DAFFB99" w14:textId="77777777" w:rsidR="00B77A2D" w:rsidRPr="002D7082" w:rsidRDefault="00B77A2D" w:rsidP="00B77A2D">
      <w:pPr>
        <w:ind w:left="432" w:hanging="432"/>
        <w:rPr>
          <w:rFonts w:ascii="Arial" w:hAnsi="Arial" w:cs="Arial"/>
          <w:lang w:val="en-US"/>
        </w:rPr>
      </w:pPr>
      <w:r w:rsidRPr="002D7082">
        <w:rPr>
          <w:rFonts w:ascii="Arial" w:hAnsi="Arial" w:cs="Arial"/>
          <w:lang w:val="en-US"/>
        </w:rPr>
        <w:t xml:space="preserve">Hayden, J. (2022). </w:t>
      </w:r>
      <w:r w:rsidRPr="002D7082">
        <w:rPr>
          <w:rFonts w:ascii="Arial" w:hAnsi="Arial" w:cs="Arial"/>
          <w:i/>
          <w:iCs/>
          <w:lang w:val="en-US"/>
        </w:rPr>
        <w:t>Introduction to public health program planning</w:t>
      </w:r>
      <w:r w:rsidRPr="002D7082">
        <w:rPr>
          <w:rFonts w:ascii="Arial" w:hAnsi="Arial" w:cs="Arial"/>
          <w:lang w:val="en-US"/>
        </w:rPr>
        <w:t>. Burlington, MA: Jones &amp; Bartlett Learning, LLC, an Ascend Learning Company.</w:t>
      </w:r>
    </w:p>
    <w:p w14:paraId="52DDC84D" w14:textId="77777777" w:rsidR="00B77A2D" w:rsidRPr="002D7082" w:rsidRDefault="00B77A2D" w:rsidP="00B77A2D">
      <w:pPr>
        <w:ind w:left="720" w:hanging="720"/>
        <w:rPr>
          <w:rFonts w:ascii="Arial" w:hAnsi="Arial" w:cs="Arial"/>
          <w:lang w:val="en-US"/>
        </w:rPr>
      </w:pPr>
    </w:p>
    <w:p w14:paraId="215A00CD" w14:textId="77777777" w:rsidR="00B77A2D" w:rsidRPr="002D7082" w:rsidRDefault="00B77A2D" w:rsidP="00B77A2D">
      <w:pPr>
        <w:ind w:left="720" w:hanging="720"/>
        <w:rPr>
          <w:rFonts w:ascii="Arial" w:hAnsi="Arial" w:cs="Arial"/>
          <w:lang w:val="en-US"/>
        </w:rPr>
      </w:pPr>
      <w:proofErr w:type="spellStart"/>
      <w:r w:rsidRPr="002D7082">
        <w:rPr>
          <w:rFonts w:ascii="Arial" w:hAnsi="Arial" w:cs="Arial"/>
          <w:lang w:val="en-US"/>
        </w:rPr>
        <w:t>Hoeger</w:t>
      </w:r>
      <w:proofErr w:type="spellEnd"/>
      <w:r w:rsidRPr="002D7082">
        <w:rPr>
          <w:rFonts w:ascii="Arial" w:hAnsi="Arial" w:cs="Arial"/>
          <w:lang w:val="en-US"/>
        </w:rPr>
        <w:t xml:space="preserve">, W. W. K., </w:t>
      </w:r>
      <w:proofErr w:type="spellStart"/>
      <w:r w:rsidRPr="002D7082">
        <w:rPr>
          <w:rFonts w:ascii="Arial" w:hAnsi="Arial" w:cs="Arial"/>
          <w:lang w:val="en-US"/>
        </w:rPr>
        <w:t>Hoeger</w:t>
      </w:r>
      <w:proofErr w:type="spellEnd"/>
      <w:r w:rsidRPr="002D7082">
        <w:rPr>
          <w:rFonts w:ascii="Arial" w:hAnsi="Arial" w:cs="Arial"/>
          <w:lang w:val="en-US"/>
        </w:rPr>
        <w:t xml:space="preserve">, S. A., </w:t>
      </w:r>
      <w:proofErr w:type="spellStart"/>
      <w:r w:rsidRPr="002D7082">
        <w:rPr>
          <w:rFonts w:ascii="Arial" w:hAnsi="Arial" w:cs="Arial"/>
          <w:lang w:val="en-US"/>
        </w:rPr>
        <w:t>Hoeger</w:t>
      </w:r>
      <w:proofErr w:type="spellEnd"/>
      <w:r w:rsidRPr="002D7082">
        <w:rPr>
          <w:rFonts w:ascii="Arial" w:hAnsi="Arial" w:cs="Arial"/>
          <w:lang w:val="en-US"/>
        </w:rPr>
        <w:t xml:space="preserve">, C. I., &amp; </w:t>
      </w:r>
      <w:proofErr w:type="spellStart"/>
      <w:r w:rsidRPr="002D7082">
        <w:rPr>
          <w:rFonts w:ascii="Arial" w:hAnsi="Arial" w:cs="Arial"/>
          <w:lang w:val="en-US"/>
        </w:rPr>
        <w:t>Meteer</w:t>
      </w:r>
      <w:proofErr w:type="spellEnd"/>
      <w:r w:rsidRPr="002D7082">
        <w:rPr>
          <w:rFonts w:ascii="Arial" w:hAnsi="Arial" w:cs="Arial"/>
          <w:lang w:val="en-US"/>
        </w:rPr>
        <w:t xml:space="preserve">, A. D. (2022). </w:t>
      </w:r>
      <w:r w:rsidRPr="002D7082">
        <w:rPr>
          <w:rFonts w:ascii="Arial" w:hAnsi="Arial" w:cs="Arial"/>
          <w:i/>
          <w:iCs/>
          <w:lang w:val="en-US"/>
        </w:rPr>
        <w:t>Lifetime physical fitness and wellness: A personalized program</w:t>
      </w:r>
      <w:r w:rsidRPr="002D7082">
        <w:rPr>
          <w:rFonts w:ascii="Arial" w:hAnsi="Arial" w:cs="Arial"/>
          <w:lang w:val="en-US"/>
        </w:rPr>
        <w:t xml:space="preserve"> (16ma ed.). Boston, MA: Cengage Learning, Inc.</w:t>
      </w:r>
    </w:p>
    <w:p w14:paraId="6DA9FE26" w14:textId="77777777" w:rsidR="00BF2DBA" w:rsidRPr="00B86799" w:rsidRDefault="00BF2DBA" w:rsidP="00B77A2D">
      <w:pPr>
        <w:rPr>
          <w:rFonts w:ascii="Arial" w:hAnsi="Arial" w:cs="Arial"/>
          <w:lang w:val="es-ES"/>
        </w:rPr>
      </w:pPr>
    </w:p>
    <w:p w14:paraId="0E8D2994" w14:textId="172E73BB" w:rsidR="00F713A2" w:rsidRDefault="00F713A2" w:rsidP="000573D9">
      <w:pPr>
        <w:ind w:left="720" w:hanging="720"/>
        <w:rPr>
          <w:rFonts w:ascii="Arial" w:hAnsi="Arial" w:cs="Arial"/>
          <w:lang w:val="nl-NL"/>
        </w:rPr>
      </w:pPr>
      <w:r w:rsidRPr="00F713A2">
        <w:rPr>
          <w:rFonts w:ascii="Arial" w:hAnsi="Arial" w:cs="Arial"/>
          <w:lang w:val="nl-NL"/>
        </w:rPr>
        <w:t>Housh, T. J., Housh, D. J., &amp; Johnson, G. O. (Eds.). (2018</w:t>
      </w:r>
      <w:r w:rsidRPr="00F713A2">
        <w:rPr>
          <w:rFonts w:ascii="Arial" w:hAnsi="Arial" w:cs="Arial"/>
          <w:i/>
          <w:iCs/>
          <w:lang w:val="nl-NL"/>
        </w:rPr>
        <w:t>). Introduction to exercise science</w:t>
      </w:r>
      <w:r w:rsidRPr="00F713A2">
        <w:rPr>
          <w:rFonts w:ascii="Arial" w:hAnsi="Arial" w:cs="Arial"/>
          <w:lang w:val="nl-NL"/>
        </w:rPr>
        <w:t>. Taylor &amp; Francis Group. New York, NY: Routledge, an imprint of the Taylor &amp; Francis Group, an Informa business.</w:t>
      </w:r>
    </w:p>
    <w:p w14:paraId="7300B8E0" w14:textId="77777777" w:rsidR="00E06B20" w:rsidRDefault="00E06B20" w:rsidP="00E06B20">
      <w:pPr>
        <w:ind w:left="720" w:hanging="720"/>
        <w:rPr>
          <w:rFonts w:ascii="Arial" w:hAnsi="Arial" w:cs="Arial"/>
          <w:lang w:val="en-US"/>
        </w:rPr>
      </w:pPr>
    </w:p>
    <w:p w14:paraId="7DC14FCC" w14:textId="77777777" w:rsidR="00E06B20" w:rsidRPr="0050298C" w:rsidRDefault="00E06B20" w:rsidP="00E06B20">
      <w:pPr>
        <w:ind w:left="720" w:hanging="720"/>
        <w:rPr>
          <w:rFonts w:ascii="Arial" w:hAnsi="Arial" w:cs="Arial"/>
          <w:lang w:val="en-US"/>
        </w:rPr>
      </w:pPr>
      <w:r>
        <w:rPr>
          <w:rFonts w:ascii="Arial" w:hAnsi="Arial" w:cs="Arial"/>
          <w:lang w:val="en-US"/>
        </w:rPr>
        <w:t>Janet, C. (2021).</w:t>
      </w:r>
      <w:r w:rsidRPr="0050298C">
        <w:rPr>
          <w:rFonts w:ascii="Arial" w:hAnsi="Arial" w:cs="Arial"/>
          <w:lang w:val="en-US"/>
        </w:rPr>
        <w:t xml:space="preserve"> </w:t>
      </w:r>
      <w:r w:rsidRPr="00D4426C">
        <w:rPr>
          <w:rFonts w:ascii="Arial" w:hAnsi="Arial" w:cs="Arial"/>
          <w:i/>
          <w:lang w:val="en-US"/>
        </w:rPr>
        <w:t>Annual editions: Nutrition</w:t>
      </w:r>
      <w:r>
        <w:rPr>
          <w:rFonts w:ascii="Arial" w:hAnsi="Arial" w:cs="Arial"/>
          <w:lang w:val="en-US"/>
        </w:rPr>
        <w:t xml:space="preserve"> (</w:t>
      </w:r>
      <w:r w:rsidRPr="0050298C">
        <w:rPr>
          <w:rFonts w:ascii="Arial" w:hAnsi="Arial" w:cs="Arial"/>
          <w:lang w:val="en-US"/>
        </w:rPr>
        <w:t>2</w:t>
      </w:r>
      <w:r>
        <w:rPr>
          <w:rFonts w:ascii="Arial" w:hAnsi="Arial" w:cs="Arial"/>
          <w:lang w:val="en-US"/>
        </w:rPr>
        <w:t>9ma</w:t>
      </w:r>
      <w:r w:rsidRPr="0050298C">
        <w:rPr>
          <w:rFonts w:ascii="Arial" w:hAnsi="Arial" w:cs="Arial"/>
          <w:lang w:val="en-US"/>
        </w:rPr>
        <w:t xml:space="preserve"> </w:t>
      </w:r>
      <w:r>
        <w:rPr>
          <w:rFonts w:ascii="Arial" w:hAnsi="Arial" w:cs="Arial"/>
          <w:lang w:val="en-US"/>
        </w:rPr>
        <w:t>e</w:t>
      </w:r>
      <w:r w:rsidRPr="0050298C">
        <w:rPr>
          <w:rFonts w:ascii="Arial" w:hAnsi="Arial" w:cs="Arial"/>
          <w:lang w:val="en-US"/>
        </w:rPr>
        <w:t>d</w:t>
      </w:r>
      <w:r>
        <w:rPr>
          <w:rFonts w:ascii="Arial" w:hAnsi="Arial" w:cs="Arial"/>
          <w:lang w:val="en-US"/>
        </w:rPr>
        <w:t xml:space="preserve">.). New York: </w:t>
      </w:r>
      <w:r w:rsidRPr="009F3345">
        <w:rPr>
          <w:rFonts w:ascii="Arial" w:hAnsi="Arial" w:cs="Arial"/>
          <w:lang w:val="en-US"/>
        </w:rPr>
        <w:t>The McGraw-Hill Companies</w:t>
      </w:r>
      <w:r>
        <w:rPr>
          <w:rFonts w:ascii="Arial" w:hAnsi="Arial" w:cs="Arial"/>
          <w:lang w:val="en-US"/>
        </w:rPr>
        <w:t>.</w:t>
      </w:r>
    </w:p>
    <w:p w14:paraId="58734BA2" w14:textId="77777777" w:rsidR="00E06B20" w:rsidRDefault="00E06B20" w:rsidP="00FD7E53">
      <w:pPr>
        <w:ind w:left="720" w:hanging="720"/>
        <w:rPr>
          <w:rFonts w:ascii="Arial" w:hAnsi="Arial" w:cs="Arial"/>
          <w:lang w:val="en-US"/>
        </w:rPr>
      </w:pPr>
    </w:p>
    <w:p w14:paraId="554ACD1D" w14:textId="7C1F50FF" w:rsidR="00FD7E53" w:rsidRPr="006B4939" w:rsidRDefault="00FD7E53" w:rsidP="00FD7E53">
      <w:pPr>
        <w:ind w:left="720" w:hanging="720"/>
        <w:rPr>
          <w:rFonts w:ascii="Arial" w:hAnsi="Arial" w:cs="Arial"/>
          <w:lang w:val="en-US"/>
        </w:rPr>
      </w:pPr>
      <w:r w:rsidRPr="00FD7E53">
        <w:rPr>
          <w:rFonts w:ascii="Arial" w:hAnsi="Arial" w:cs="Arial"/>
          <w:lang w:val="en-US"/>
        </w:rPr>
        <w:t>Jeffrey, P</w:t>
      </w:r>
      <w:r>
        <w:rPr>
          <w:rFonts w:ascii="Arial" w:hAnsi="Arial" w:cs="Arial"/>
          <w:lang w:val="en-US"/>
        </w:rPr>
        <w:t xml:space="preserve">. (2023). </w:t>
      </w:r>
      <w:r w:rsidRPr="00D318E8">
        <w:rPr>
          <w:rFonts w:ascii="Arial" w:hAnsi="Arial" w:cs="Arial"/>
          <w:i/>
          <w:lang w:val="en-US"/>
        </w:rPr>
        <w:t xml:space="preserve">ACSM's Introduction to </w:t>
      </w:r>
      <w:r>
        <w:rPr>
          <w:rFonts w:ascii="Arial" w:hAnsi="Arial" w:cs="Arial"/>
          <w:i/>
          <w:lang w:val="en-US"/>
        </w:rPr>
        <w:t>e</w:t>
      </w:r>
      <w:r w:rsidRPr="00D318E8">
        <w:rPr>
          <w:rFonts w:ascii="Arial" w:hAnsi="Arial" w:cs="Arial"/>
          <w:i/>
          <w:lang w:val="en-US"/>
        </w:rPr>
        <w:t xml:space="preserve">xercise </w:t>
      </w:r>
      <w:r>
        <w:rPr>
          <w:rFonts w:ascii="Arial" w:hAnsi="Arial" w:cs="Arial"/>
          <w:i/>
          <w:lang w:val="en-US"/>
        </w:rPr>
        <w:t>s</w:t>
      </w:r>
      <w:r w:rsidRPr="00D318E8">
        <w:rPr>
          <w:rFonts w:ascii="Arial" w:hAnsi="Arial" w:cs="Arial"/>
          <w:i/>
          <w:lang w:val="en-US"/>
        </w:rPr>
        <w:t>cience</w:t>
      </w:r>
      <w:r>
        <w:rPr>
          <w:rFonts w:ascii="Arial" w:hAnsi="Arial" w:cs="Arial"/>
          <w:lang w:val="en-US"/>
        </w:rPr>
        <w:t xml:space="preserve"> (4ta ed.). </w:t>
      </w:r>
      <w:r w:rsidRPr="00FD7E53">
        <w:rPr>
          <w:rFonts w:ascii="Arial" w:hAnsi="Arial" w:cs="Arial"/>
          <w:lang w:val="en-US"/>
        </w:rPr>
        <w:t>Baltimore, MD: Wolters Kluwer Medical.</w:t>
      </w:r>
    </w:p>
    <w:p w14:paraId="03B6623B" w14:textId="77777777" w:rsidR="00FD7E53" w:rsidRDefault="00FD7E53" w:rsidP="00FD7E53">
      <w:pPr>
        <w:rPr>
          <w:rFonts w:ascii="Arial" w:hAnsi="Arial" w:cs="Arial"/>
          <w:lang w:val="en-US"/>
        </w:rPr>
      </w:pPr>
    </w:p>
    <w:p w14:paraId="2D87DEFB" w14:textId="79E3351C" w:rsidR="00BF2DBA" w:rsidRPr="0050298C" w:rsidRDefault="00BF2DBA" w:rsidP="000573D9">
      <w:pPr>
        <w:ind w:left="720" w:hanging="720"/>
        <w:rPr>
          <w:rFonts w:ascii="Arial" w:hAnsi="Arial" w:cs="Arial"/>
          <w:lang w:val="en-US"/>
        </w:rPr>
      </w:pPr>
      <w:r w:rsidRPr="00BF2DBA">
        <w:rPr>
          <w:rFonts w:ascii="Arial" w:hAnsi="Arial" w:cs="Arial"/>
          <w:lang w:val="nl-NL"/>
        </w:rPr>
        <w:t xml:space="preserve">Karren, K. J., Smith, L., Hafen, B., Q., &amp; Frandsen, K., J. (2010). </w:t>
      </w:r>
      <w:r w:rsidRPr="003A49AC">
        <w:rPr>
          <w:rFonts w:ascii="Arial" w:hAnsi="Arial" w:cs="Arial"/>
          <w:i/>
          <w:lang w:val="en-US"/>
        </w:rPr>
        <w:t>Mind/</w:t>
      </w:r>
      <w:r w:rsidR="00B77A2D">
        <w:rPr>
          <w:rFonts w:ascii="Arial" w:hAnsi="Arial" w:cs="Arial"/>
          <w:i/>
          <w:lang w:val="en-US"/>
        </w:rPr>
        <w:t>b</w:t>
      </w:r>
      <w:r w:rsidRPr="003A49AC">
        <w:rPr>
          <w:rFonts w:ascii="Arial" w:hAnsi="Arial" w:cs="Arial"/>
          <w:i/>
          <w:lang w:val="en-US"/>
        </w:rPr>
        <w:t xml:space="preserve">ody </w:t>
      </w:r>
      <w:r w:rsidR="00B77A2D">
        <w:rPr>
          <w:rFonts w:ascii="Arial" w:hAnsi="Arial" w:cs="Arial"/>
          <w:i/>
          <w:lang w:val="en-US"/>
        </w:rPr>
        <w:t>h</w:t>
      </w:r>
      <w:r w:rsidRPr="003A49AC">
        <w:rPr>
          <w:rFonts w:ascii="Arial" w:hAnsi="Arial" w:cs="Arial"/>
          <w:i/>
          <w:lang w:val="en-US"/>
        </w:rPr>
        <w:t xml:space="preserve">ealth: The </w:t>
      </w:r>
      <w:r w:rsidR="00B77A2D">
        <w:rPr>
          <w:rFonts w:ascii="Arial" w:hAnsi="Arial" w:cs="Arial"/>
          <w:i/>
          <w:lang w:val="en-US"/>
        </w:rPr>
        <w:t>e</w:t>
      </w:r>
      <w:r w:rsidRPr="003A49AC">
        <w:rPr>
          <w:rFonts w:ascii="Arial" w:hAnsi="Arial" w:cs="Arial"/>
          <w:i/>
          <w:lang w:val="en-US"/>
        </w:rPr>
        <w:t xml:space="preserve">ffects of </w:t>
      </w:r>
      <w:r w:rsidR="00B77A2D" w:rsidRPr="003A49AC">
        <w:rPr>
          <w:rFonts w:ascii="Arial" w:hAnsi="Arial" w:cs="Arial"/>
          <w:i/>
          <w:lang w:val="en-US"/>
        </w:rPr>
        <w:t>attitudes, emotions, and relationships</w:t>
      </w:r>
      <w:r w:rsidR="00B77A2D">
        <w:rPr>
          <w:rFonts w:ascii="Arial" w:hAnsi="Arial" w:cs="Arial"/>
          <w:lang w:val="en-US"/>
        </w:rPr>
        <w:t xml:space="preserve"> </w:t>
      </w:r>
      <w:r>
        <w:rPr>
          <w:rFonts w:ascii="Arial" w:hAnsi="Arial" w:cs="Arial"/>
          <w:lang w:val="en-US"/>
        </w:rPr>
        <w:t>(4ta ed.).</w:t>
      </w:r>
      <w:r w:rsidRPr="00BE4333">
        <w:rPr>
          <w:rFonts w:ascii="Arial" w:hAnsi="Arial" w:cs="Arial"/>
          <w:lang w:val="en-US"/>
        </w:rPr>
        <w:t xml:space="preserve"> </w:t>
      </w:r>
      <w:r w:rsidRPr="0050298C">
        <w:rPr>
          <w:rFonts w:ascii="Arial" w:hAnsi="Arial" w:cs="Arial"/>
          <w:lang w:val="en-US"/>
        </w:rPr>
        <w:t>Benjamin Cummings</w:t>
      </w:r>
      <w:r>
        <w:rPr>
          <w:rFonts w:ascii="Arial" w:hAnsi="Arial" w:cs="Arial"/>
          <w:lang w:val="en-US"/>
        </w:rPr>
        <w:t xml:space="preserve"> </w:t>
      </w:r>
      <w:r w:rsidRPr="0050298C">
        <w:rPr>
          <w:rFonts w:ascii="Arial" w:hAnsi="Arial" w:cs="Arial"/>
          <w:lang w:val="en-US"/>
        </w:rPr>
        <w:t>| Pearson Education</w:t>
      </w:r>
    </w:p>
    <w:p w14:paraId="508221AB" w14:textId="678BABBE" w:rsidR="00BF2DBA" w:rsidRDefault="00BF2DBA" w:rsidP="000573D9">
      <w:pPr>
        <w:ind w:left="720" w:hanging="720"/>
        <w:rPr>
          <w:rFonts w:ascii="Arial" w:hAnsi="Arial" w:cs="Arial"/>
          <w:lang w:val="en-US"/>
        </w:rPr>
      </w:pPr>
      <w:bookmarkStart w:id="2" w:name="_Hlk127114647"/>
    </w:p>
    <w:p w14:paraId="744887F7" w14:textId="59FB3EC1" w:rsidR="008C0FCA" w:rsidRDefault="008C0FCA" w:rsidP="000573D9">
      <w:pPr>
        <w:ind w:left="720" w:hanging="720"/>
        <w:rPr>
          <w:rFonts w:ascii="Arial" w:hAnsi="Arial" w:cs="Arial"/>
          <w:lang w:val="en-US"/>
        </w:rPr>
      </w:pPr>
      <w:r w:rsidRPr="008C0FCA">
        <w:rPr>
          <w:rFonts w:ascii="Arial" w:hAnsi="Arial" w:cs="Arial"/>
          <w:lang w:val="en-US"/>
        </w:rPr>
        <w:t xml:space="preserve">Kiely, M., </w:t>
      </w:r>
      <w:proofErr w:type="spellStart"/>
      <w:r w:rsidRPr="008C0FCA">
        <w:rPr>
          <w:rFonts w:ascii="Arial" w:hAnsi="Arial" w:cs="Arial"/>
          <w:lang w:val="en-US"/>
        </w:rPr>
        <w:t>Manze</w:t>
      </w:r>
      <w:proofErr w:type="spellEnd"/>
      <w:r w:rsidRPr="008C0FCA">
        <w:rPr>
          <w:rFonts w:ascii="Arial" w:hAnsi="Arial" w:cs="Arial"/>
          <w:lang w:val="en-US"/>
        </w:rPr>
        <w:t xml:space="preserve">, M., &amp; </w:t>
      </w:r>
      <w:proofErr w:type="spellStart"/>
      <w:r w:rsidRPr="008C0FCA">
        <w:rPr>
          <w:rFonts w:ascii="Arial" w:hAnsi="Arial" w:cs="Arial"/>
          <w:lang w:val="en-US"/>
        </w:rPr>
        <w:t>Palmedo</w:t>
      </w:r>
      <w:proofErr w:type="spellEnd"/>
      <w:r w:rsidRPr="008C0FCA">
        <w:rPr>
          <w:rFonts w:ascii="Arial" w:hAnsi="Arial" w:cs="Arial"/>
          <w:lang w:val="en-US"/>
        </w:rPr>
        <w:t xml:space="preserve">, C. (2020). </w:t>
      </w:r>
      <w:r w:rsidRPr="008C0FCA">
        <w:rPr>
          <w:rFonts w:ascii="Arial" w:hAnsi="Arial" w:cs="Arial"/>
          <w:i/>
          <w:iCs/>
          <w:lang w:val="en-US"/>
        </w:rPr>
        <w:t xml:space="preserve">Personal health: A </w:t>
      </w:r>
      <w:r w:rsidRPr="008C0FCA">
        <w:rPr>
          <w:rFonts w:ascii="Arial" w:hAnsi="Arial" w:cs="Arial"/>
          <w:i/>
          <w:iCs/>
          <w:lang w:val="en-US"/>
        </w:rPr>
        <w:t>population persp</w:t>
      </w:r>
      <w:r w:rsidRPr="008C0FCA">
        <w:rPr>
          <w:rFonts w:ascii="Arial" w:hAnsi="Arial" w:cs="Arial"/>
          <w:i/>
          <w:iCs/>
          <w:lang w:val="en-US"/>
        </w:rPr>
        <w:t>ective</w:t>
      </w:r>
      <w:r w:rsidRPr="008C0FCA">
        <w:rPr>
          <w:rFonts w:ascii="Arial" w:hAnsi="Arial" w:cs="Arial"/>
          <w:lang w:val="en-US"/>
        </w:rPr>
        <w:t>. Burlington, MA: Jones &amp; Bartlett Learning, LLC, an Ascend Learning Company.</w:t>
      </w:r>
    </w:p>
    <w:bookmarkEnd w:id="2"/>
    <w:p w14:paraId="76CD2236" w14:textId="77777777" w:rsidR="008C0FCA" w:rsidRPr="00B06748" w:rsidRDefault="008C0FCA" w:rsidP="000573D9">
      <w:pPr>
        <w:ind w:left="720" w:hanging="720"/>
        <w:rPr>
          <w:rFonts w:ascii="Arial" w:hAnsi="Arial" w:cs="Arial"/>
          <w:lang w:val="en-US"/>
        </w:rPr>
      </w:pPr>
    </w:p>
    <w:p w14:paraId="3B048A2A" w14:textId="77777777" w:rsidR="009A1857" w:rsidRDefault="009A1857" w:rsidP="000573D9">
      <w:pPr>
        <w:ind w:left="720" w:hanging="720"/>
        <w:rPr>
          <w:rFonts w:ascii="Arial" w:hAnsi="Arial" w:cs="Arial"/>
          <w:lang w:val="nl-NL"/>
        </w:rPr>
      </w:pPr>
      <w:r w:rsidRPr="009A1857">
        <w:rPr>
          <w:rFonts w:ascii="Arial" w:hAnsi="Arial" w:cs="Arial"/>
          <w:lang w:val="nl-NL"/>
        </w:rPr>
        <w:t xml:space="preserve">Knudson, D. V. (Ed.). (2023). </w:t>
      </w:r>
      <w:r w:rsidRPr="009A1857">
        <w:rPr>
          <w:rFonts w:ascii="Arial" w:hAnsi="Arial" w:cs="Arial"/>
          <w:i/>
          <w:iCs/>
          <w:lang w:val="nl-NL"/>
        </w:rPr>
        <w:t>Introduction to exercise science</w:t>
      </w:r>
      <w:r w:rsidRPr="009A1857">
        <w:rPr>
          <w:rFonts w:ascii="Arial" w:hAnsi="Arial" w:cs="Arial"/>
          <w:lang w:val="nl-NL"/>
        </w:rPr>
        <w:t>. Champaign, IL: Human Kinetics.</w:t>
      </w:r>
    </w:p>
    <w:p w14:paraId="70374D44" w14:textId="77777777" w:rsidR="009A1857" w:rsidRDefault="009A1857" w:rsidP="000573D9">
      <w:pPr>
        <w:ind w:left="720" w:hanging="720"/>
        <w:rPr>
          <w:rFonts w:ascii="Arial" w:hAnsi="Arial" w:cs="Arial"/>
          <w:lang w:val="nl-NL"/>
        </w:rPr>
      </w:pPr>
    </w:p>
    <w:p w14:paraId="2B5278D6" w14:textId="38354F7D" w:rsidR="00BF2DBA" w:rsidRPr="0035264C" w:rsidRDefault="00BF2DBA" w:rsidP="000573D9">
      <w:pPr>
        <w:ind w:left="720" w:hanging="720"/>
        <w:rPr>
          <w:rFonts w:ascii="Arial" w:hAnsi="Arial" w:cs="Arial"/>
          <w:lang w:val="en-US"/>
        </w:rPr>
      </w:pPr>
      <w:r w:rsidRPr="00BF2DBA">
        <w:rPr>
          <w:rFonts w:ascii="Arial" w:hAnsi="Arial" w:cs="Arial"/>
          <w:lang w:val="nl-NL"/>
        </w:rPr>
        <w:t xml:space="preserve">Lee, R., McAlexander, K., &amp; Banda, J. (2011). </w:t>
      </w:r>
      <w:r w:rsidRPr="008C5D0D">
        <w:rPr>
          <w:rFonts w:ascii="Arial" w:hAnsi="Arial" w:cs="Arial"/>
          <w:i/>
          <w:lang w:val="en-US"/>
        </w:rPr>
        <w:t>Reversing the Obesogenic Environment</w:t>
      </w:r>
      <w:r>
        <w:rPr>
          <w:rFonts w:ascii="Arial" w:hAnsi="Arial" w:cs="Arial"/>
          <w:lang w:val="en-US"/>
        </w:rPr>
        <w:t xml:space="preserve">. </w:t>
      </w:r>
      <w:r w:rsidRPr="00E355CC">
        <w:rPr>
          <w:rFonts w:ascii="Arial" w:hAnsi="Arial" w:cs="Arial"/>
          <w:lang w:val="en-US"/>
        </w:rPr>
        <w:t>Champaign, IL: Hum</w:t>
      </w:r>
      <w:r>
        <w:rPr>
          <w:rFonts w:ascii="Arial" w:hAnsi="Arial" w:cs="Arial"/>
          <w:lang w:val="en-US"/>
        </w:rPr>
        <w:t>an Kinetics. 248 pp.</w:t>
      </w:r>
    </w:p>
    <w:p w14:paraId="65A2A48E" w14:textId="77777777" w:rsidR="00F713A2" w:rsidRPr="002D7082" w:rsidRDefault="00F713A2" w:rsidP="00F713A2">
      <w:pPr>
        <w:ind w:left="432" w:hanging="432"/>
        <w:rPr>
          <w:rFonts w:ascii="Arial" w:hAnsi="Arial" w:cs="Arial"/>
          <w:lang w:val="en-US"/>
        </w:rPr>
      </w:pPr>
    </w:p>
    <w:p w14:paraId="2B8FC5D6" w14:textId="77777777" w:rsidR="00F713A2" w:rsidRPr="002D7082" w:rsidRDefault="00F713A2" w:rsidP="00F713A2">
      <w:pPr>
        <w:ind w:left="432" w:hanging="432"/>
        <w:rPr>
          <w:rFonts w:ascii="Arial" w:hAnsi="Arial" w:cs="Arial"/>
          <w:lang w:val="en-US"/>
        </w:rPr>
      </w:pPr>
      <w:r w:rsidRPr="002D7082">
        <w:rPr>
          <w:rFonts w:ascii="Arial" w:hAnsi="Arial" w:cs="Arial"/>
          <w:lang w:val="en-US"/>
        </w:rPr>
        <w:t xml:space="preserve">Liguori, G., &amp; American College of Sports Medicine (2021). </w:t>
      </w:r>
      <w:r w:rsidRPr="002D7082">
        <w:rPr>
          <w:rFonts w:ascii="Arial" w:hAnsi="Arial" w:cs="Arial"/>
          <w:i/>
          <w:iCs/>
          <w:lang w:val="en-US"/>
        </w:rPr>
        <w:t>Guidelines for exercise testing and prescription</w:t>
      </w:r>
      <w:r w:rsidRPr="002D7082">
        <w:rPr>
          <w:rFonts w:ascii="Arial" w:hAnsi="Arial" w:cs="Arial"/>
          <w:lang w:val="en-US"/>
        </w:rPr>
        <w:t xml:space="preserve"> (11ma ed.). Philadelphia, PA: Wolters Kluwer.</w:t>
      </w:r>
    </w:p>
    <w:p w14:paraId="5B249E5B" w14:textId="1B8087F3" w:rsidR="00F713A2" w:rsidRDefault="00F713A2" w:rsidP="003D58AB">
      <w:pPr>
        <w:rPr>
          <w:rFonts w:ascii="Arial" w:hAnsi="Arial" w:cs="Arial"/>
          <w:lang w:val="en-US"/>
        </w:rPr>
      </w:pPr>
    </w:p>
    <w:p w14:paraId="2CEC41EE" w14:textId="0A97A624" w:rsidR="008232A5" w:rsidRDefault="008232A5" w:rsidP="008232A5">
      <w:pPr>
        <w:ind w:left="720" w:hanging="720"/>
        <w:rPr>
          <w:rFonts w:ascii="Arial" w:hAnsi="Arial" w:cs="Arial"/>
          <w:lang w:val="en-US"/>
        </w:rPr>
      </w:pPr>
      <w:r w:rsidRPr="008232A5">
        <w:rPr>
          <w:rFonts w:ascii="Arial" w:hAnsi="Arial" w:cs="Arial"/>
          <w:lang w:val="en-US"/>
        </w:rPr>
        <w:t xml:space="preserve">Loeffler, A. G., &amp; Hart, M. N. (2020). </w:t>
      </w:r>
      <w:r w:rsidRPr="008232A5">
        <w:rPr>
          <w:rFonts w:ascii="Arial" w:hAnsi="Arial" w:cs="Arial"/>
          <w:i/>
          <w:iCs/>
          <w:lang w:val="en-US"/>
        </w:rPr>
        <w:t>Introduction to human disease: Pathophysiology for health professionals</w:t>
      </w:r>
      <w:r w:rsidRPr="008232A5">
        <w:rPr>
          <w:rFonts w:ascii="Arial" w:hAnsi="Arial" w:cs="Arial"/>
          <w:lang w:val="en-US"/>
        </w:rPr>
        <w:t xml:space="preserve"> (7ma ed.). Burlington, MA: Jones &amp; Bartlett Learning, LLC, an Ascend Learning Company.</w:t>
      </w:r>
    </w:p>
    <w:p w14:paraId="5EC104AC" w14:textId="77777777" w:rsidR="008232A5" w:rsidRDefault="008232A5" w:rsidP="003D58AB">
      <w:pPr>
        <w:rPr>
          <w:rFonts w:ascii="Arial" w:hAnsi="Arial" w:cs="Arial"/>
          <w:lang w:val="en-US"/>
        </w:rPr>
      </w:pPr>
    </w:p>
    <w:p w14:paraId="0FD1E94B" w14:textId="36423865" w:rsidR="00155427" w:rsidRDefault="003D58AB" w:rsidP="000573D9">
      <w:pPr>
        <w:ind w:left="720" w:hanging="720"/>
        <w:rPr>
          <w:rFonts w:ascii="Arial" w:hAnsi="Arial" w:cs="Arial"/>
          <w:lang w:val="es-ES"/>
        </w:rPr>
      </w:pPr>
      <w:proofErr w:type="spellStart"/>
      <w:r w:rsidRPr="003D58AB">
        <w:rPr>
          <w:rFonts w:ascii="Arial" w:hAnsi="Arial" w:cs="Arial"/>
          <w:lang w:val="en-US"/>
        </w:rPr>
        <w:t>Loscalzo</w:t>
      </w:r>
      <w:proofErr w:type="spellEnd"/>
      <w:r w:rsidRPr="003D58AB">
        <w:rPr>
          <w:rFonts w:ascii="Arial" w:hAnsi="Arial" w:cs="Arial"/>
          <w:lang w:val="en-US"/>
        </w:rPr>
        <w:t>, J., Fauci, A., Kasper, D., Hauser, S., Longo, D., &amp; Jameson, J. Larry</w:t>
      </w:r>
      <w:r w:rsidR="00B77A2D" w:rsidRPr="00B77A2D">
        <w:rPr>
          <w:rFonts w:ascii="Arial" w:hAnsi="Arial" w:cs="Arial"/>
          <w:lang w:val="en-US"/>
        </w:rPr>
        <w:t xml:space="preserve"> </w:t>
      </w:r>
      <w:r w:rsidR="00B86799" w:rsidRPr="00D12972">
        <w:rPr>
          <w:rFonts w:ascii="Arial" w:hAnsi="Arial" w:cs="Arial"/>
          <w:lang w:val="en-US"/>
        </w:rPr>
        <w:t>(Eds.)</w:t>
      </w:r>
      <w:r>
        <w:rPr>
          <w:rFonts w:ascii="Arial" w:hAnsi="Arial" w:cs="Arial"/>
          <w:lang w:val="en-US"/>
        </w:rPr>
        <w:t>.</w:t>
      </w:r>
      <w:r w:rsidR="00B86799" w:rsidRPr="00D12972">
        <w:rPr>
          <w:rFonts w:ascii="Arial" w:hAnsi="Arial" w:cs="Arial"/>
          <w:lang w:val="en-US"/>
        </w:rPr>
        <w:t xml:space="preserve"> (20</w:t>
      </w:r>
      <w:r>
        <w:rPr>
          <w:rFonts w:ascii="Arial" w:hAnsi="Arial" w:cs="Arial"/>
          <w:lang w:val="en-US"/>
        </w:rPr>
        <w:t>22</w:t>
      </w:r>
      <w:r w:rsidR="00B86799" w:rsidRPr="00D12972">
        <w:rPr>
          <w:rFonts w:ascii="Arial" w:hAnsi="Arial" w:cs="Arial"/>
          <w:lang w:val="en-US"/>
        </w:rPr>
        <w:t xml:space="preserve">). </w:t>
      </w:r>
      <w:r w:rsidR="00B86799" w:rsidRPr="00DC5463">
        <w:rPr>
          <w:rFonts w:ascii="Arial" w:hAnsi="Arial" w:cs="Arial"/>
          <w:i/>
          <w:lang w:val="en-US"/>
        </w:rPr>
        <w:t xml:space="preserve">Harrison's </w:t>
      </w:r>
      <w:r>
        <w:rPr>
          <w:rFonts w:ascii="Arial" w:hAnsi="Arial" w:cs="Arial"/>
          <w:i/>
          <w:lang w:val="en-US"/>
        </w:rPr>
        <w:t>p</w:t>
      </w:r>
      <w:r w:rsidR="00B86799" w:rsidRPr="00DC5463">
        <w:rPr>
          <w:rFonts w:ascii="Arial" w:hAnsi="Arial" w:cs="Arial"/>
          <w:i/>
          <w:lang w:val="en-US"/>
        </w:rPr>
        <w:t xml:space="preserve">rinciples of </w:t>
      </w:r>
      <w:r>
        <w:rPr>
          <w:rFonts w:ascii="Arial" w:hAnsi="Arial" w:cs="Arial"/>
          <w:i/>
          <w:lang w:val="en-US"/>
        </w:rPr>
        <w:t>i</w:t>
      </w:r>
      <w:r w:rsidR="00B86799" w:rsidRPr="00DC5463">
        <w:rPr>
          <w:rFonts w:ascii="Arial" w:hAnsi="Arial" w:cs="Arial"/>
          <w:i/>
          <w:lang w:val="en-US"/>
        </w:rPr>
        <w:t xml:space="preserve">nternal </w:t>
      </w:r>
      <w:r>
        <w:rPr>
          <w:rFonts w:ascii="Arial" w:hAnsi="Arial" w:cs="Arial"/>
          <w:i/>
          <w:lang w:val="en-US"/>
        </w:rPr>
        <w:t>m</w:t>
      </w:r>
      <w:r w:rsidR="00B86799" w:rsidRPr="00DC5463">
        <w:rPr>
          <w:rFonts w:ascii="Arial" w:hAnsi="Arial" w:cs="Arial"/>
          <w:i/>
          <w:lang w:val="en-US"/>
        </w:rPr>
        <w:t>edicine</w:t>
      </w:r>
      <w:r w:rsidR="00B86799" w:rsidRPr="00D12972">
        <w:rPr>
          <w:rFonts w:ascii="Arial" w:hAnsi="Arial" w:cs="Arial"/>
          <w:lang w:val="en-US"/>
        </w:rPr>
        <w:t xml:space="preserve"> (</w:t>
      </w:r>
      <w:r>
        <w:rPr>
          <w:rFonts w:ascii="Arial" w:hAnsi="Arial" w:cs="Arial"/>
          <w:lang w:val="en-US"/>
        </w:rPr>
        <w:t>21ma</w:t>
      </w:r>
      <w:r w:rsidR="00B86799" w:rsidRPr="00D12972">
        <w:rPr>
          <w:rFonts w:ascii="Arial" w:hAnsi="Arial" w:cs="Arial"/>
          <w:lang w:val="en-US"/>
        </w:rPr>
        <w:t xml:space="preserve"> ed.). New York: McGraw-Hill Professional.</w:t>
      </w:r>
    </w:p>
    <w:p w14:paraId="53917DB9" w14:textId="77777777" w:rsidR="00B77A2D" w:rsidRDefault="00B77A2D" w:rsidP="000573D9">
      <w:pPr>
        <w:ind w:left="720" w:hanging="720"/>
        <w:rPr>
          <w:rFonts w:ascii="Arial" w:hAnsi="Arial" w:cs="Arial"/>
          <w:lang w:val="en-US"/>
        </w:rPr>
      </w:pPr>
    </w:p>
    <w:p w14:paraId="5E777518" w14:textId="77777777" w:rsidR="003C2B86" w:rsidRPr="002D7082" w:rsidRDefault="003C2B86" w:rsidP="003C2B86">
      <w:pPr>
        <w:ind w:left="720" w:hanging="720"/>
        <w:rPr>
          <w:rFonts w:ascii="Arial" w:hAnsi="Arial" w:cs="Arial"/>
          <w:lang w:val="en-US"/>
        </w:rPr>
      </w:pPr>
      <w:r w:rsidRPr="002D7082">
        <w:rPr>
          <w:rFonts w:ascii="Arial" w:hAnsi="Arial" w:cs="Arial"/>
          <w:lang w:val="en-US"/>
        </w:rPr>
        <w:t xml:space="preserve">Lynch, A., Vail-Smith, K., </w:t>
      </w:r>
      <w:proofErr w:type="spellStart"/>
      <w:r w:rsidRPr="002D7082">
        <w:rPr>
          <w:rFonts w:ascii="Arial" w:hAnsi="Arial" w:cs="Arial"/>
          <w:lang w:val="en-US"/>
        </w:rPr>
        <w:t>Kotecki</w:t>
      </w:r>
      <w:proofErr w:type="spellEnd"/>
      <w:r w:rsidRPr="002D7082">
        <w:rPr>
          <w:rFonts w:ascii="Arial" w:hAnsi="Arial" w:cs="Arial"/>
          <w:lang w:val="en-US"/>
        </w:rPr>
        <w:t xml:space="preserve">, J., &amp; </w:t>
      </w:r>
      <w:proofErr w:type="spellStart"/>
      <w:r w:rsidRPr="002D7082">
        <w:rPr>
          <w:rFonts w:ascii="Arial" w:hAnsi="Arial" w:cs="Arial"/>
          <w:lang w:val="en-US"/>
        </w:rPr>
        <w:t>Bonazzoli</w:t>
      </w:r>
      <w:proofErr w:type="spellEnd"/>
      <w:r w:rsidRPr="002D7082">
        <w:rPr>
          <w:rFonts w:ascii="Arial" w:hAnsi="Arial" w:cs="Arial"/>
          <w:lang w:val="en-US"/>
        </w:rPr>
        <w:t xml:space="preserve">, L. (2018). </w:t>
      </w:r>
      <w:r w:rsidRPr="002D7082">
        <w:rPr>
          <w:rFonts w:ascii="Arial" w:hAnsi="Arial" w:cs="Arial"/>
          <w:i/>
          <w:iCs/>
          <w:lang w:val="en-US"/>
        </w:rPr>
        <w:t>Choosing health</w:t>
      </w:r>
      <w:r w:rsidRPr="002D7082">
        <w:rPr>
          <w:rFonts w:ascii="Arial" w:hAnsi="Arial" w:cs="Arial"/>
          <w:lang w:val="en-US"/>
        </w:rPr>
        <w:t xml:space="preserve"> (3ra ed.). Glenview, IL: Pearson Education, Inc.</w:t>
      </w:r>
    </w:p>
    <w:p w14:paraId="6B414768" w14:textId="77777777" w:rsidR="00BF2DBA" w:rsidRDefault="00BF2DBA" w:rsidP="000573D9">
      <w:pPr>
        <w:ind w:left="720" w:hanging="720"/>
        <w:rPr>
          <w:rFonts w:ascii="Arial" w:hAnsi="Arial" w:cs="Arial"/>
          <w:lang w:val="en-US"/>
        </w:rPr>
      </w:pPr>
    </w:p>
    <w:p w14:paraId="425D6122" w14:textId="4F139A71" w:rsidR="00BF2DBA" w:rsidRPr="0050298C" w:rsidRDefault="00BF2DBA" w:rsidP="000573D9">
      <w:pPr>
        <w:ind w:left="720" w:hanging="720"/>
        <w:rPr>
          <w:rFonts w:ascii="Arial" w:hAnsi="Arial" w:cs="Arial"/>
          <w:lang w:val="en-US"/>
        </w:rPr>
      </w:pPr>
      <w:r w:rsidRPr="007861F7">
        <w:rPr>
          <w:rFonts w:ascii="Arial" w:hAnsi="Arial" w:cs="Arial"/>
          <w:lang w:val="en-US"/>
        </w:rPr>
        <w:t>McKenzie</w:t>
      </w:r>
      <w:r>
        <w:rPr>
          <w:rFonts w:ascii="Arial" w:hAnsi="Arial" w:cs="Arial"/>
          <w:lang w:val="en-US"/>
        </w:rPr>
        <w:t xml:space="preserve">, J. F., </w:t>
      </w:r>
      <w:proofErr w:type="spellStart"/>
      <w:r w:rsidRPr="007861F7">
        <w:rPr>
          <w:rFonts w:ascii="Arial" w:hAnsi="Arial" w:cs="Arial"/>
          <w:lang w:val="en-US"/>
        </w:rPr>
        <w:t>Neiger</w:t>
      </w:r>
      <w:proofErr w:type="spellEnd"/>
      <w:r>
        <w:rPr>
          <w:rFonts w:ascii="Arial" w:hAnsi="Arial" w:cs="Arial"/>
          <w:lang w:val="en-US"/>
        </w:rPr>
        <w:t>, B. L., &amp;</w:t>
      </w:r>
      <w:r w:rsidRPr="007861F7">
        <w:rPr>
          <w:rFonts w:ascii="Arial" w:hAnsi="Arial" w:cs="Arial"/>
          <w:lang w:val="en-US"/>
        </w:rPr>
        <w:t xml:space="preserve"> Thackeray</w:t>
      </w:r>
      <w:r>
        <w:rPr>
          <w:rFonts w:ascii="Arial" w:hAnsi="Arial" w:cs="Arial"/>
          <w:lang w:val="en-US"/>
        </w:rPr>
        <w:t>, R. (20</w:t>
      </w:r>
      <w:r w:rsidR="003C2B86">
        <w:rPr>
          <w:rFonts w:ascii="Arial" w:hAnsi="Arial" w:cs="Arial"/>
          <w:lang w:val="en-US"/>
        </w:rPr>
        <w:t>12</w:t>
      </w:r>
      <w:r>
        <w:rPr>
          <w:rFonts w:ascii="Arial" w:hAnsi="Arial" w:cs="Arial"/>
          <w:lang w:val="en-US"/>
        </w:rPr>
        <w:t>)</w:t>
      </w:r>
      <w:r w:rsidRPr="007861F7">
        <w:rPr>
          <w:rFonts w:ascii="Arial" w:hAnsi="Arial" w:cs="Arial"/>
          <w:lang w:val="en-US"/>
        </w:rPr>
        <w:t xml:space="preserve"> </w:t>
      </w:r>
      <w:r w:rsidRPr="00E054F0">
        <w:rPr>
          <w:rFonts w:ascii="Arial" w:hAnsi="Arial" w:cs="Arial"/>
          <w:i/>
          <w:lang w:val="en-US"/>
        </w:rPr>
        <w:t xml:space="preserve">Planning, </w:t>
      </w:r>
      <w:r w:rsidR="003C2B86">
        <w:rPr>
          <w:rFonts w:ascii="Arial" w:hAnsi="Arial" w:cs="Arial"/>
          <w:i/>
          <w:lang w:val="en-US"/>
        </w:rPr>
        <w:t>i</w:t>
      </w:r>
      <w:r w:rsidRPr="00E054F0">
        <w:rPr>
          <w:rFonts w:ascii="Arial" w:hAnsi="Arial" w:cs="Arial"/>
          <w:i/>
          <w:lang w:val="en-US"/>
        </w:rPr>
        <w:t xml:space="preserve">mplementing, and </w:t>
      </w:r>
      <w:r w:rsidR="003C2B86">
        <w:rPr>
          <w:rFonts w:ascii="Arial" w:hAnsi="Arial" w:cs="Arial"/>
          <w:i/>
          <w:lang w:val="en-US"/>
        </w:rPr>
        <w:t>e</w:t>
      </w:r>
      <w:r w:rsidRPr="00E054F0">
        <w:rPr>
          <w:rFonts w:ascii="Arial" w:hAnsi="Arial" w:cs="Arial"/>
          <w:i/>
          <w:lang w:val="en-US"/>
        </w:rPr>
        <w:t xml:space="preserve">valuating </w:t>
      </w:r>
      <w:r w:rsidR="003C2B86">
        <w:rPr>
          <w:rFonts w:ascii="Arial" w:hAnsi="Arial" w:cs="Arial"/>
          <w:i/>
          <w:lang w:val="en-US"/>
        </w:rPr>
        <w:t>h</w:t>
      </w:r>
      <w:r w:rsidRPr="00E054F0">
        <w:rPr>
          <w:rFonts w:ascii="Arial" w:hAnsi="Arial" w:cs="Arial"/>
          <w:i/>
          <w:lang w:val="en-US"/>
        </w:rPr>
        <w:t xml:space="preserve">ealth </w:t>
      </w:r>
      <w:r w:rsidR="003C2B86">
        <w:rPr>
          <w:rFonts w:ascii="Arial" w:hAnsi="Arial" w:cs="Arial"/>
          <w:i/>
          <w:lang w:val="en-US"/>
        </w:rPr>
        <w:t>p</w:t>
      </w:r>
      <w:r w:rsidRPr="00E054F0">
        <w:rPr>
          <w:rFonts w:ascii="Arial" w:hAnsi="Arial" w:cs="Arial"/>
          <w:i/>
          <w:lang w:val="en-US"/>
        </w:rPr>
        <w:t xml:space="preserve">romotion </w:t>
      </w:r>
      <w:r w:rsidR="003C2B86">
        <w:rPr>
          <w:rFonts w:ascii="Arial" w:hAnsi="Arial" w:cs="Arial"/>
          <w:i/>
          <w:lang w:val="en-US"/>
        </w:rPr>
        <w:t>p</w:t>
      </w:r>
      <w:r w:rsidRPr="00E054F0">
        <w:rPr>
          <w:rFonts w:ascii="Arial" w:hAnsi="Arial" w:cs="Arial"/>
          <w:i/>
          <w:lang w:val="en-US"/>
        </w:rPr>
        <w:t xml:space="preserve">rograms: A </w:t>
      </w:r>
      <w:r w:rsidR="003C2B86">
        <w:rPr>
          <w:rFonts w:ascii="Arial" w:hAnsi="Arial" w:cs="Arial"/>
          <w:i/>
          <w:lang w:val="en-US"/>
        </w:rPr>
        <w:t>p</w:t>
      </w:r>
      <w:r w:rsidRPr="00E054F0">
        <w:rPr>
          <w:rFonts w:ascii="Arial" w:hAnsi="Arial" w:cs="Arial"/>
          <w:i/>
          <w:lang w:val="en-US"/>
        </w:rPr>
        <w:t>rimer</w:t>
      </w:r>
      <w:r>
        <w:rPr>
          <w:rFonts w:ascii="Arial" w:hAnsi="Arial" w:cs="Arial"/>
          <w:lang w:val="en-US"/>
        </w:rPr>
        <w:t xml:space="preserve"> (</w:t>
      </w:r>
      <w:r w:rsidR="003C2B86">
        <w:rPr>
          <w:rFonts w:ascii="Arial" w:hAnsi="Arial" w:cs="Arial"/>
          <w:lang w:val="en-US"/>
        </w:rPr>
        <w:t>6</w:t>
      </w:r>
      <w:r>
        <w:rPr>
          <w:rFonts w:ascii="Arial" w:hAnsi="Arial" w:cs="Arial"/>
          <w:lang w:val="en-US"/>
        </w:rPr>
        <w:t xml:space="preserve">ta ed.). </w:t>
      </w:r>
      <w:r w:rsidRPr="0050298C">
        <w:rPr>
          <w:rFonts w:ascii="Arial" w:hAnsi="Arial" w:cs="Arial"/>
          <w:lang w:val="en-US"/>
        </w:rPr>
        <w:t>Benjamin Cummings</w:t>
      </w:r>
      <w:r>
        <w:rPr>
          <w:rFonts w:ascii="Arial" w:hAnsi="Arial" w:cs="Arial"/>
          <w:lang w:val="en-US"/>
        </w:rPr>
        <w:t xml:space="preserve"> </w:t>
      </w:r>
      <w:r w:rsidRPr="0050298C">
        <w:rPr>
          <w:rFonts w:ascii="Arial" w:hAnsi="Arial" w:cs="Arial"/>
          <w:lang w:val="en-US"/>
        </w:rPr>
        <w:t>| Pearson Education</w:t>
      </w:r>
      <w:r>
        <w:rPr>
          <w:rFonts w:ascii="Arial" w:hAnsi="Arial" w:cs="Arial"/>
          <w:lang w:val="en-US"/>
        </w:rPr>
        <w:t>.</w:t>
      </w:r>
    </w:p>
    <w:p w14:paraId="1364350A" w14:textId="77777777" w:rsidR="00564E98" w:rsidRDefault="00564E98" w:rsidP="000573D9">
      <w:pPr>
        <w:ind w:left="720" w:hanging="720"/>
        <w:rPr>
          <w:rFonts w:ascii="Arial" w:hAnsi="Arial" w:cs="Arial"/>
        </w:rPr>
      </w:pPr>
    </w:p>
    <w:p w14:paraId="06537264" w14:textId="77777777" w:rsidR="00564E98" w:rsidRPr="00D12972" w:rsidRDefault="00564E98" w:rsidP="000573D9">
      <w:pPr>
        <w:ind w:left="720" w:hanging="720"/>
        <w:rPr>
          <w:rFonts w:ascii="Arial" w:hAnsi="Arial" w:cs="Arial"/>
        </w:rPr>
      </w:pPr>
      <w:proofErr w:type="spellStart"/>
      <w:r w:rsidRPr="00D12972">
        <w:rPr>
          <w:rFonts w:ascii="Arial" w:hAnsi="Arial" w:cs="Arial"/>
        </w:rPr>
        <w:t>Naccha</w:t>
      </w:r>
      <w:proofErr w:type="spellEnd"/>
      <w:r w:rsidRPr="00D12972">
        <w:rPr>
          <w:rFonts w:ascii="Arial" w:hAnsi="Arial" w:cs="Arial"/>
        </w:rPr>
        <w:t xml:space="preserve">, L. R., Cavazos, N. C., Torres, A., Castillo, M. P., &amp; Robledo, A. J. (2006). </w:t>
      </w:r>
      <w:proofErr w:type="spellStart"/>
      <w:r w:rsidRPr="00DC5463">
        <w:rPr>
          <w:rFonts w:ascii="Arial" w:hAnsi="Arial" w:cs="Arial"/>
          <w:i/>
        </w:rPr>
        <w:t>Ocratoxinas</w:t>
      </w:r>
      <w:proofErr w:type="spellEnd"/>
      <w:r w:rsidRPr="00DC5463">
        <w:rPr>
          <w:rFonts w:ascii="Arial" w:hAnsi="Arial" w:cs="Arial"/>
          <w:i/>
        </w:rPr>
        <w:t xml:space="preserve"> y su Impacto en la Salud</w:t>
      </w:r>
      <w:r w:rsidRPr="00D12972">
        <w:rPr>
          <w:rFonts w:ascii="Arial" w:hAnsi="Arial" w:cs="Arial"/>
        </w:rPr>
        <w:t xml:space="preserve">. México: Red Ciencia UANL. </w:t>
      </w:r>
      <w:r w:rsidRPr="00D12972">
        <w:rPr>
          <w:rFonts w:ascii="Arial" w:hAnsi="Arial" w:cs="Arial"/>
        </w:rPr>
        <w:lastRenderedPageBreak/>
        <w:t xml:space="preserve">Recuperado el 13 de junio de 2006, de </w:t>
      </w:r>
      <w:proofErr w:type="spellStart"/>
      <w:r w:rsidRPr="00D12972">
        <w:rPr>
          <w:rFonts w:ascii="Arial" w:hAnsi="Arial" w:cs="Arial"/>
        </w:rPr>
        <w:t>ebrary</w:t>
      </w:r>
      <w:proofErr w:type="spellEnd"/>
      <w:r w:rsidRPr="00D12972">
        <w:rPr>
          <w:rFonts w:ascii="Arial" w:hAnsi="Arial" w:cs="Arial"/>
        </w:rPr>
        <w:t>: http://site.ebrary.com/lib/interpuertoricosp/Doc?id=10113688&amp;ppg=1</w:t>
      </w:r>
    </w:p>
    <w:p w14:paraId="4A580AD1" w14:textId="77777777" w:rsidR="00BF2DBA" w:rsidRPr="00564E98" w:rsidRDefault="00BF2DBA" w:rsidP="000573D9">
      <w:pPr>
        <w:ind w:left="720" w:hanging="720"/>
        <w:rPr>
          <w:rFonts w:ascii="Arial" w:hAnsi="Arial" w:cs="Arial"/>
        </w:rPr>
      </w:pPr>
    </w:p>
    <w:p w14:paraId="2EA3DF60" w14:textId="24127E8E" w:rsidR="00BF2DBA" w:rsidRPr="0050298C" w:rsidRDefault="00BF2DBA" w:rsidP="000573D9">
      <w:pPr>
        <w:ind w:left="720" w:hanging="720"/>
        <w:rPr>
          <w:rFonts w:ascii="Arial" w:hAnsi="Arial" w:cs="Arial"/>
          <w:lang w:val="en-US"/>
        </w:rPr>
      </w:pPr>
      <w:r w:rsidRPr="006B4939">
        <w:rPr>
          <w:rFonts w:ascii="Arial" w:hAnsi="Arial" w:cs="Arial"/>
          <w:lang w:val="en-US"/>
        </w:rPr>
        <w:t>Nieman</w:t>
      </w:r>
      <w:r>
        <w:rPr>
          <w:rFonts w:ascii="Arial" w:hAnsi="Arial" w:cs="Arial"/>
          <w:lang w:val="en-US"/>
        </w:rPr>
        <w:t>, D., C. (2011).</w:t>
      </w:r>
      <w:r w:rsidRPr="006B4939">
        <w:rPr>
          <w:rFonts w:ascii="Arial" w:hAnsi="Arial" w:cs="Arial"/>
          <w:lang w:val="en-US"/>
        </w:rPr>
        <w:t xml:space="preserve"> </w:t>
      </w:r>
      <w:r w:rsidRPr="006B4939">
        <w:rPr>
          <w:rFonts w:ascii="Arial" w:hAnsi="Arial" w:cs="Arial"/>
          <w:i/>
          <w:lang w:val="en-US"/>
        </w:rPr>
        <w:t xml:space="preserve">Exercise </w:t>
      </w:r>
      <w:r w:rsidR="003C2B86">
        <w:rPr>
          <w:rFonts w:ascii="Arial" w:hAnsi="Arial" w:cs="Arial"/>
          <w:i/>
          <w:lang w:val="en-US"/>
        </w:rPr>
        <w:t>t</w:t>
      </w:r>
      <w:r w:rsidRPr="006B4939">
        <w:rPr>
          <w:rFonts w:ascii="Arial" w:hAnsi="Arial" w:cs="Arial"/>
          <w:i/>
          <w:lang w:val="en-US"/>
        </w:rPr>
        <w:t xml:space="preserve">esting &amp; </w:t>
      </w:r>
      <w:r w:rsidR="003C2B86">
        <w:rPr>
          <w:rFonts w:ascii="Arial" w:hAnsi="Arial" w:cs="Arial"/>
          <w:i/>
          <w:lang w:val="en-US"/>
        </w:rPr>
        <w:t>p</w:t>
      </w:r>
      <w:r w:rsidRPr="006B4939">
        <w:rPr>
          <w:rFonts w:ascii="Arial" w:hAnsi="Arial" w:cs="Arial"/>
          <w:i/>
          <w:lang w:val="en-US"/>
        </w:rPr>
        <w:t>rescription</w:t>
      </w:r>
      <w:r>
        <w:rPr>
          <w:rFonts w:ascii="Arial" w:hAnsi="Arial" w:cs="Arial"/>
          <w:lang w:val="en-US"/>
        </w:rPr>
        <w:t xml:space="preserve"> (7ma</w:t>
      </w:r>
      <w:r w:rsidRPr="006B4939">
        <w:rPr>
          <w:rFonts w:ascii="Arial" w:hAnsi="Arial" w:cs="Arial"/>
          <w:lang w:val="en-US"/>
        </w:rPr>
        <w:t xml:space="preserve"> </w:t>
      </w:r>
      <w:r>
        <w:rPr>
          <w:rFonts w:ascii="Arial" w:hAnsi="Arial" w:cs="Arial"/>
          <w:lang w:val="en-US"/>
        </w:rPr>
        <w:t>ed.).</w:t>
      </w:r>
      <w:r w:rsidRPr="006B4939">
        <w:rPr>
          <w:rFonts w:ascii="Arial" w:hAnsi="Arial" w:cs="Arial"/>
          <w:lang w:val="en-US"/>
        </w:rPr>
        <w:t xml:space="preserve"> </w:t>
      </w:r>
      <w:r>
        <w:rPr>
          <w:rFonts w:ascii="Arial" w:hAnsi="Arial" w:cs="Arial"/>
          <w:lang w:val="en-US"/>
        </w:rPr>
        <w:t xml:space="preserve">New York: </w:t>
      </w:r>
      <w:r w:rsidRPr="009F3345">
        <w:rPr>
          <w:rFonts w:ascii="Arial" w:hAnsi="Arial" w:cs="Arial"/>
          <w:lang w:val="en-US"/>
        </w:rPr>
        <w:t>The McGraw-Hill Companies</w:t>
      </w:r>
      <w:r>
        <w:rPr>
          <w:rFonts w:ascii="Arial" w:hAnsi="Arial" w:cs="Arial"/>
          <w:lang w:val="en-US"/>
        </w:rPr>
        <w:t>.</w:t>
      </w:r>
    </w:p>
    <w:p w14:paraId="5FBD2B7B" w14:textId="77777777" w:rsidR="00B25D21" w:rsidRDefault="00B25D21" w:rsidP="000573D9">
      <w:pPr>
        <w:ind w:left="720" w:hanging="720"/>
        <w:rPr>
          <w:rFonts w:ascii="Arial" w:hAnsi="Arial" w:cs="Arial"/>
        </w:rPr>
      </w:pPr>
    </w:p>
    <w:p w14:paraId="773A0411" w14:textId="3D1177CF" w:rsidR="00B25D21" w:rsidRPr="00D12972" w:rsidRDefault="00B25D21" w:rsidP="000573D9">
      <w:pPr>
        <w:ind w:left="720" w:hanging="720"/>
        <w:rPr>
          <w:rFonts w:ascii="Arial" w:hAnsi="Arial" w:cs="Arial"/>
        </w:rPr>
      </w:pPr>
      <w:r w:rsidRPr="00D12972">
        <w:rPr>
          <w:rFonts w:ascii="Arial" w:hAnsi="Arial" w:cs="Arial"/>
        </w:rPr>
        <w:t xml:space="preserve">Pascual, Anderson, </w:t>
      </w:r>
      <w:proofErr w:type="spellStart"/>
      <w:r w:rsidRPr="00D12972">
        <w:rPr>
          <w:rFonts w:ascii="Arial" w:hAnsi="Arial" w:cs="Arial"/>
        </w:rPr>
        <w:t>M.del</w:t>
      </w:r>
      <w:proofErr w:type="spellEnd"/>
      <w:r w:rsidRPr="00D12972">
        <w:rPr>
          <w:rFonts w:ascii="Arial" w:hAnsi="Arial" w:cs="Arial"/>
        </w:rPr>
        <w:t xml:space="preserve"> R. (2006). </w:t>
      </w:r>
      <w:r w:rsidRPr="00B85003">
        <w:rPr>
          <w:rFonts w:ascii="Arial" w:hAnsi="Arial" w:cs="Arial"/>
          <w:i/>
        </w:rPr>
        <w:t xml:space="preserve">Enfermedades de </w:t>
      </w:r>
      <w:r w:rsidR="003C2B86" w:rsidRPr="00B85003">
        <w:rPr>
          <w:rFonts w:ascii="Arial" w:hAnsi="Arial" w:cs="Arial"/>
          <w:i/>
        </w:rPr>
        <w:t>origen a</w:t>
      </w:r>
      <w:r w:rsidRPr="00B85003">
        <w:rPr>
          <w:rFonts w:ascii="Arial" w:hAnsi="Arial" w:cs="Arial"/>
          <w:i/>
        </w:rPr>
        <w:t>limentario: su Prevención</w:t>
      </w:r>
      <w:r w:rsidRPr="00D12972">
        <w:rPr>
          <w:rFonts w:ascii="Arial" w:hAnsi="Arial" w:cs="Arial"/>
        </w:rPr>
        <w:t xml:space="preserve">. España: Ediciones Díaz de Santos, S. A. Recuperado el 13 de junio de 2006, de </w:t>
      </w:r>
      <w:proofErr w:type="spellStart"/>
      <w:r w:rsidRPr="00D12972">
        <w:rPr>
          <w:rFonts w:ascii="Arial" w:hAnsi="Arial" w:cs="Arial"/>
        </w:rPr>
        <w:t>ebrary</w:t>
      </w:r>
      <w:proofErr w:type="spellEnd"/>
      <w:r w:rsidRPr="00D12972">
        <w:rPr>
          <w:rFonts w:ascii="Arial" w:hAnsi="Arial" w:cs="Arial"/>
        </w:rPr>
        <w:t>: http://site.ebrary.com/lib/interpuertoricosp/Doc?id=10149745ppg=1</w:t>
      </w:r>
    </w:p>
    <w:p w14:paraId="07BB0015" w14:textId="77777777" w:rsidR="00BF2DBA" w:rsidRPr="00B25D21" w:rsidRDefault="00BF2DBA" w:rsidP="000573D9">
      <w:pPr>
        <w:ind w:left="720" w:hanging="720"/>
        <w:rPr>
          <w:rFonts w:ascii="Arial" w:hAnsi="Arial" w:cs="Arial"/>
        </w:rPr>
      </w:pPr>
    </w:p>
    <w:p w14:paraId="2BFEDB81" w14:textId="1934B464" w:rsidR="00B27BB5" w:rsidRDefault="00E06B20" w:rsidP="000573D9">
      <w:pPr>
        <w:ind w:left="720" w:hanging="720"/>
        <w:rPr>
          <w:rFonts w:ascii="Arial" w:hAnsi="Arial" w:cs="Arial"/>
          <w:lang w:val="en-US"/>
        </w:rPr>
      </w:pPr>
      <w:bookmarkStart w:id="3" w:name="_Hlk127113011"/>
      <w:r w:rsidRPr="00E06B20">
        <w:rPr>
          <w:rFonts w:ascii="Arial" w:hAnsi="Arial" w:cs="Arial"/>
          <w:lang w:val="en-US"/>
        </w:rPr>
        <w:t xml:space="preserve">Prentice, W. (2016). </w:t>
      </w:r>
      <w:r w:rsidRPr="00E06B20">
        <w:rPr>
          <w:rFonts w:ascii="Arial" w:hAnsi="Arial" w:cs="Arial"/>
          <w:i/>
          <w:iCs/>
          <w:lang w:val="en-US"/>
        </w:rPr>
        <w:t>Get fit, stay fit</w:t>
      </w:r>
      <w:r w:rsidRPr="00E06B20">
        <w:rPr>
          <w:rFonts w:ascii="Arial" w:hAnsi="Arial" w:cs="Arial"/>
          <w:lang w:val="en-US"/>
        </w:rPr>
        <w:t xml:space="preserve"> (7</w:t>
      </w:r>
      <w:proofErr w:type="gramStart"/>
      <w:r w:rsidRPr="00E06B20">
        <w:rPr>
          <w:rFonts w:ascii="Arial" w:hAnsi="Arial" w:cs="Arial"/>
          <w:lang w:val="en-US"/>
        </w:rPr>
        <w:t>ma</w:t>
      </w:r>
      <w:proofErr w:type="gramEnd"/>
      <w:r w:rsidRPr="00E06B20">
        <w:rPr>
          <w:rFonts w:ascii="Arial" w:hAnsi="Arial" w:cs="Arial"/>
          <w:lang w:val="en-US"/>
        </w:rPr>
        <w:t xml:space="preserve"> ed.). Philadelphia, PA: F. A. Davis Company.</w:t>
      </w:r>
    </w:p>
    <w:bookmarkEnd w:id="3"/>
    <w:p w14:paraId="6B37AE57" w14:textId="77777777" w:rsidR="00564E98" w:rsidRDefault="00564E98" w:rsidP="000573D9">
      <w:pPr>
        <w:ind w:left="720" w:hanging="720"/>
        <w:rPr>
          <w:rFonts w:ascii="Arial" w:hAnsi="Arial" w:cs="Arial"/>
          <w:lang w:val="en-US"/>
        </w:rPr>
      </w:pPr>
    </w:p>
    <w:p w14:paraId="52282E93" w14:textId="19B74738" w:rsidR="000D28A9" w:rsidRPr="00F841DF" w:rsidRDefault="000D28A9" w:rsidP="000573D9">
      <w:pPr>
        <w:ind w:left="720" w:hanging="720"/>
        <w:rPr>
          <w:rFonts w:ascii="Arial" w:hAnsi="Arial" w:cs="Arial"/>
          <w:lang w:val="en-US"/>
        </w:rPr>
      </w:pPr>
      <w:r w:rsidRPr="00F841DF">
        <w:rPr>
          <w:rFonts w:ascii="Arial" w:hAnsi="Arial" w:cs="Arial"/>
          <w:lang w:val="en-US"/>
        </w:rPr>
        <w:t>Ransdell, L., Dinger, M. K.,</w:t>
      </w:r>
      <w:r>
        <w:rPr>
          <w:rFonts w:ascii="Arial" w:hAnsi="Arial" w:cs="Arial"/>
          <w:lang w:val="en-US"/>
        </w:rPr>
        <w:t xml:space="preserve"> </w:t>
      </w:r>
      <w:proofErr w:type="spellStart"/>
      <w:r>
        <w:rPr>
          <w:rFonts w:ascii="Arial" w:hAnsi="Arial" w:cs="Arial"/>
          <w:lang w:val="en-US"/>
        </w:rPr>
        <w:t>Huberty</w:t>
      </w:r>
      <w:proofErr w:type="spellEnd"/>
      <w:r>
        <w:rPr>
          <w:rFonts w:ascii="Arial" w:hAnsi="Arial" w:cs="Arial"/>
          <w:lang w:val="en-US"/>
        </w:rPr>
        <w:t xml:space="preserve">, J., &amp; Miller, K. (2009). </w:t>
      </w:r>
      <w:r w:rsidRPr="00841B34">
        <w:rPr>
          <w:rFonts w:ascii="Arial" w:hAnsi="Arial" w:cs="Arial"/>
          <w:i/>
          <w:lang w:val="en-US"/>
        </w:rPr>
        <w:t xml:space="preserve">Developing </w:t>
      </w:r>
      <w:r w:rsidR="00E06B20" w:rsidRPr="00841B34">
        <w:rPr>
          <w:rFonts w:ascii="Arial" w:hAnsi="Arial" w:cs="Arial"/>
          <w:i/>
          <w:lang w:val="en-US"/>
        </w:rPr>
        <w:t>effective physical activity programs</w:t>
      </w:r>
      <w:r>
        <w:rPr>
          <w:rFonts w:ascii="Arial" w:hAnsi="Arial" w:cs="Arial"/>
          <w:lang w:val="en-US"/>
        </w:rPr>
        <w:t>.</w:t>
      </w:r>
      <w:r w:rsidRPr="00841B34">
        <w:rPr>
          <w:rFonts w:ascii="Arial" w:hAnsi="Arial" w:cs="Arial"/>
          <w:lang w:val="en-US"/>
        </w:rPr>
        <w:t xml:space="preserve"> </w:t>
      </w:r>
      <w:r w:rsidRPr="00E355CC">
        <w:rPr>
          <w:rFonts w:ascii="Arial" w:hAnsi="Arial" w:cs="Arial"/>
          <w:lang w:val="en-US"/>
        </w:rPr>
        <w:t>Champaign, IL: Hum</w:t>
      </w:r>
      <w:r>
        <w:rPr>
          <w:rFonts w:ascii="Arial" w:hAnsi="Arial" w:cs="Arial"/>
          <w:lang w:val="en-US"/>
        </w:rPr>
        <w:t>an Kinetics.</w:t>
      </w:r>
    </w:p>
    <w:p w14:paraId="3BB2B6FA" w14:textId="77777777" w:rsidR="008C0FCA" w:rsidRPr="002D7082" w:rsidRDefault="008C0FCA" w:rsidP="008C0FCA">
      <w:pPr>
        <w:rPr>
          <w:rFonts w:ascii="Arial" w:hAnsi="Arial" w:cs="Arial"/>
          <w:lang w:val="en-US"/>
        </w:rPr>
      </w:pPr>
    </w:p>
    <w:p w14:paraId="52225DBA" w14:textId="77777777" w:rsidR="008C0FCA" w:rsidRDefault="008C0FCA" w:rsidP="008C0FCA">
      <w:pPr>
        <w:ind w:left="720" w:hanging="720"/>
        <w:rPr>
          <w:rFonts w:ascii="Arial" w:hAnsi="Arial" w:cs="Arial"/>
          <w:lang w:val="en-US"/>
        </w:rPr>
      </w:pPr>
      <w:proofErr w:type="spellStart"/>
      <w:r w:rsidRPr="002D7082">
        <w:rPr>
          <w:rFonts w:ascii="Arial" w:hAnsi="Arial" w:cs="Arial"/>
          <w:lang w:val="en-US"/>
        </w:rPr>
        <w:t>Riegelman</w:t>
      </w:r>
      <w:proofErr w:type="spellEnd"/>
      <w:r w:rsidRPr="002D7082">
        <w:rPr>
          <w:rFonts w:ascii="Arial" w:hAnsi="Arial" w:cs="Arial"/>
          <w:lang w:val="en-US"/>
        </w:rPr>
        <w:t xml:space="preserve">, R. (2020). </w:t>
      </w:r>
      <w:r w:rsidRPr="002D7082">
        <w:rPr>
          <w:rFonts w:ascii="Arial" w:hAnsi="Arial" w:cs="Arial"/>
          <w:i/>
          <w:iCs/>
          <w:lang w:val="en-US"/>
        </w:rPr>
        <w:t>Population health: A primer</w:t>
      </w:r>
      <w:r w:rsidRPr="002D7082">
        <w:rPr>
          <w:rFonts w:ascii="Arial" w:hAnsi="Arial" w:cs="Arial"/>
          <w:lang w:val="en-US"/>
        </w:rPr>
        <w:t>. Burlington, MA: Jones &amp; Bartlett Learning, LLC, an Ascend Learning Company.</w:t>
      </w:r>
    </w:p>
    <w:p w14:paraId="113BBC47" w14:textId="77777777" w:rsidR="008C0FCA" w:rsidRPr="008C0FCA" w:rsidRDefault="008C0FCA" w:rsidP="00E06B20">
      <w:pPr>
        <w:rPr>
          <w:rFonts w:ascii="Arial" w:hAnsi="Arial" w:cs="Arial"/>
          <w:lang w:val="en-US"/>
        </w:rPr>
      </w:pPr>
    </w:p>
    <w:p w14:paraId="74B0A17C" w14:textId="39E388B3" w:rsidR="00E06B20" w:rsidRPr="002D7082" w:rsidRDefault="00E06B20" w:rsidP="00E06B20">
      <w:pPr>
        <w:ind w:left="720" w:hanging="720"/>
        <w:rPr>
          <w:rFonts w:ascii="Arial" w:hAnsi="Arial" w:cs="Arial"/>
          <w:lang w:val="en-US"/>
        </w:rPr>
      </w:pPr>
      <w:r w:rsidRPr="002D7082">
        <w:rPr>
          <w:rFonts w:ascii="Arial" w:hAnsi="Arial" w:cs="Arial"/>
          <w:lang w:val="en-US"/>
        </w:rPr>
        <w:t xml:space="preserve">Robinson, S. (Ed.). (2023). </w:t>
      </w:r>
      <w:r w:rsidRPr="002D7082">
        <w:rPr>
          <w:rFonts w:ascii="Arial" w:hAnsi="Arial" w:cs="Arial"/>
          <w:i/>
          <w:iCs/>
          <w:lang w:val="en-US"/>
        </w:rPr>
        <w:t>Principles and practice of health promotion and public health</w:t>
      </w:r>
      <w:r w:rsidRPr="002D7082">
        <w:rPr>
          <w:rFonts w:ascii="Arial" w:hAnsi="Arial" w:cs="Arial"/>
          <w:lang w:val="en-US"/>
        </w:rPr>
        <w:t xml:space="preserve">. New York, NY: New York, NY: Routledge, an imprint of the Taylor &amp; Francis Group, an </w:t>
      </w:r>
      <w:proofErr w:type="spellStart"/>
      <w:r w:rsidRPr="002D7082">
        <w:rPr>
          <w:rFonts w:ascii="Arial" w:hAnsi="Arial" w:cs="Arial"/>
          <w:lang w:val="en-US"/>
        </w:rPr>
        <w:t>informa</w:t>
      </w:r>
      <w:proofErr w:type="spellEnd"/>
      <w:r w:rsidRPr="002D7082">
        <w:rPr>
          <w:rFonts w:ascii="Arial" w:hAnsi="Arial" w:cs="Arial"/>
          <w:lang w:val="en-US"/>
        </w:rPr>
        <w:t xml:space="preserve"> busines</w:t>
      </w:r>
      <w:r w:rsidR="00E3398C">
        <w:rPr>
          <w:rFonts w:ascii="Arial" w:hAnsi="Arial" w:cs="Arial"/>
          <w:lang w:val="en-US"/>
        </w:rPr>
        <w:t>s</w:t>
      </w:r>
      <w:r w:rsidRPr="002D7082">
        <w:rPr>
          <w:rFonts w:ascii="Arial" w:hAnsi="Arial" w:cs="Arial"/>
          <w:lang w:val="en-US"/>
        </w:rPr>
        <w:t>.</w:t>
      </w:r>
    </w:p>
    <w:p w14:paraId="365B480F" w14:textId="77777777" w:rsidR="00E06B20" w:rsidRDefault="00E06B20" w:rsidP="00E06B20">
      <w:pPr>
        <w:rPr>
          <w:rFonts w:ascii="Arial" w:hAnsi="Arial" w:cs="Arial"/>
          <w:lang w:val="en-US"/>
        </w:rPr>
      </w:pPr>
    </w:p>
    <w:p w14:paraId="21BB366C" w14:textId="248DA248" w:rsidR="00BF2DBA" w:rsidRPr="0050298C" w:rsidRDefault="00BF2DBA" w:rsidP="000573D9">
      <w:pPr>
        <w:ind w:left="720" w:hanging="720"/>
        <w:rPr>
          <w:rFonts w:ascii="Arial" w:hAnsi="Arial" w:cs="Arial"/>
          <w:lang w:val="en-US"/>
        </w:rPr>
      </w:pPr>
      <w:r w:rsidRPr="0050298C">
        <w:rPr>
          <w:rFonts w:ascii="Arial" w:hAnsi="Arial" w:cs="Arial"/>
          <w:lang w:val="en-US"/>
        </w:rPr>
        <w:t>Robbins</w:t>
      </w:r>
      <w:r>
        <w:rPr>
          <w:rFonts w:ascii="Arial" w:hAnsi="Arial" w:cs="Arial"/>
          <w:lang w:val="en-US"/>
        </w:rPr>
        <w:t xml:space="preserve">, G. </w:t>
      </w:r>
      <w:r w:rsidRPr="0050298C">
        <w:rPr>
          <w:rFonts w:ascii="Arial" w:hAnsi="Arial" w:cs="Arial"/>
          <w:lang w:val="en-US"/>
        </w:rPr>
        <w:t>Powers</w:t>
      </w:r>
      <w:r>
        <w:rPr>
          <w:rFonts w:ascii="Arial" w:hAnsi="Arial" w:cs="Arial"/>
          <w:lang w:val="en-US"/>
        </w:rPr>
        <w:t xml:space="preserve">, D., &amp; </w:t>
      </w:r>
      <w:r w:rsidRPr="0050298C">
        <w:rPr>
          <w:rFonts w:ascii="Arial" w:hAnsi="Arial" w:cs="Arial"/>
          <w:lang w:val="en-US"/>
        </w:rPr>
        <w:t>Burgess</w:t>
      </w:r>
      <w:r>
        <w:rPr>
          <w:rFonts w:ascii="Arial" w:hAnsi="Arial" w:cs="Arial"/>
          <w:lang w:val="en-US"/>
        </w:rPr>
        <w:t>, S</w:t>
      </w:r>
      <w:r w:rsidRPr="0050298C">
        <w:rPr>
          <w:rFonts w:ascii="Arial" w:hAnsi="Arial" w:cs="Arial"/>
          <w:lang w:val="en-US"/>
        </w:rPr>
        <w:t xml:space="preserve"> </w:t>
      </w:r>
      <w:r>
        <w:rPr>
          <w:rFonts w:ascii="Arial" w:hAnsi="Arial" w:cs="Arial"/>
          <w:lang w:val="en-US"/>
        </w:rPr>
        <w:t>(20</w:t>
      </w:r>
      <w:r w:rsidR="001C1A7D">
        <w:rPr>
          <w:rFonts w:ascii="Arial" w:hAnsi="Arial" w:cs="Arial"/>
          <w:lang w:val="en-US"/>
        </w:rPr>
        <w:t>09</w:t>
      </w:r>
      <w:r>
        <w:rPr>
          <w:rFonts w:ascii="Arial" w:hAnsi="Arial" w:cs="Arial"/>
          <w:lang w:val="en-US"/>
        </w:rPr>
        <w:t xml:space="preserve">). </w:t>
      </w:r>
      <w:r w:rsidRPr="00F86CE5">
        <w:rPr>
          <w:rFonts w:ascii="Arial" w:hAnsi="Arial" w:cs="Arial"/>
          <w:i/>
          <w:lang w:val="en-US"/>
        </w:rPr>
        <w:t xml:space="preserve">A </w:t>
      </w:r>
      <w:r w:rsidR="00E06B20" w:rsidRPr="00F86CE5">
        <w:rPr>
          <w:rFonts w:ascii="Arial" w:hAnsi="Arial" w:cs="Arial"/>
          <w:i/>
          <w:lang w:val="en-US"/>
        </w:rPr>
        <w:t>fit way of life with exercise band</w:t>
      </w:r>
      <w:r w:rsidR="00E06B20" w:rsidRPr="0050298C">
        <w:rPr>
          <w:rFonts w:ascii="Arial" w:hAnsi="Arial" w:cs="Arial"/>
          <w:lang w:val="en-US"/>
        </w:rPr>
        <w:t xml:space="preserve"> </w:t>
      </w:r>
      <w:r>
        <w:rPr>
          <w:rFonts w:ascii="Arial" w:hAnsi="Arial" w:cs="Arial"/>
          <w:lang w:val="en-US"/>
        </w:rPr>
        <w:t>(</w:t>
      </w:r>
      <w:r w:rsidRPr="0050298C">
        <w:rPr>
          <w:rFonts w:ascii="Arial" w:hAnsi="Arial" w:cs="Arial"/>
          <w:lang w:val="en-US"/>
        </w:rPr>
        <w:t>2</w:t>
      </w:r>
      <w:r>
        <w:rPr>
          <w:rFonts w:ascii="Arial" w:hAnsi="Arial" w:cs="Arial"/>
          <w:lang w:val="en-US"/>
        </w:rPr>
        <w:t>da. ed.).</w:t>
      </w:r>
      <w:r w:rsidRPr="00DA6181">
        <w:rPr>
          <w:rFonts w:ascii="Arial" w:hAnsi="Arial" w:cs="Arial"/>
          <w:lang w:val="en-US"/>
        </w:rPr>
        <w:t xml:space="preserve"> </w:t>
      </w:r>
      <w:r>
        <w:rPr>
          <w:rFonts w:ascii="Arial" w:hAnsi="Arial" w:cs="Arial"/>
          <w:lang w:val="en-US"/>
        </w:rPr>
        <w:t xml:space="preserve">New York: </w:t>
      </w:r>
      <w:r w:rsidRPr="009F3345">
        <w:rPr>
          <w:rFonts w:ascii="Arial" w:hAnsi="Arial" w:cs="Arial"/>
          <w:lang w:val="en-US"/>
        </w:rPr>
        <w:t>The McGraw-Hill Companies</w:t>
      </w:r>
      <w:r>
        <w:rPr>
          <w:rFonts w:ascii="Arial" w:hAnsi="Arial" w:cs="Arial"/>
          <w:lang w:val="en-US"/>
        </w:rPr>
        <w:t>.</w:t>
      </w:r>
    </w:p>
    <w:p w14:paraId="26238DE6" w14:textId="77777777" w:rsidR="00BF2DBA" w:rsidRDefault="00BF2DBA" w:rsidP="000573D9">
      <w:pPr>
        <w:ind w:left="720" w:hanging="720"/>
        <w:rPr>
          <w:rFonts w:ascii="Arial" w:hAnsi="Arial" w:cs="Arial"/>
          <w:lang w:val="en-US"/>
        </w:rPr>
      </w:pPr>
    </w:p>
    <w:p w14:paraId="3D078107" w14:textId="2A437E59" w:rsidR="00BF2DBA" w:rsidRPr="0050298C" w:rsidRDefault="00BF2DBA" w:rsidP="000573D9">
      <w:pPr>
        <w:ind w:left="720" w:hanging="720"/>
        <w:rPr>
          <w:rFonts w:ascii="Arial" w:hAnsi="Arial" w:cs="Arial"/>
          <w:lang w:val="en-US"/>
        </w:rPr>
      </w:pPr>
      <w:proofErr w:type="spellStart"/>
      <w:proofErr w:type="gramStart"/>
      <w:r w:rsidRPr="0049717D">
        <w:rPr>
          <w:rFonts w:ascii="Arial" w:hAnsi="Arial" w:cs="Arial"/>
          <w:lang w:val="en-US"/>
        </w:rPr>
        <w:t>Romas,</w:t>
      </w:r>
      <w:r>
        <w:rPr>
          <w:rFonts w:ascii="Arial" w:hAnsi="Arial" w:cs="Arial"/>
          <w:lang w:val="en-US"/>
        </w:rPr>
        <w:t>J</w:t>
      </w:r>
      <w:proofErr w:type="spellEnd"/>
      <w:r>
        <w:rPr>
          <w:rFonts w:ascii="Arial" w:hAnsi="Arial" w:cs="Arial"/>
          <w:lang w:val="en-US"/>
        </w:rPr>
        <w:t>.</w:t>
      </w:r>
      <w:proofErr w:type="gramEnd"/>
      <w:r>
        <w:rPr>
          <w:rFonts w:ascii="Arial" w:hAnsi="Arial" w:cs="Arial"/>
          <w:lang w:val="en-US"/>
        </w:rPr>
        <w:t xml:space="preserve"> A., &amp;</w:t>
      </w:r>
      <w:r w:rsidRPr="0049717D">
        <w:rPr>
          <w:rFonts w:ascii="Arial" w:hAnsi="Arial" w:cs="Arial"/>
          <w:lang w:val="en-US"/>
        </w:rPr>
        <w:t xml:space="preserve"> Sharma</w:t>
      </w:r>
      <w:r>
        <w:rPr>
          <w:rFonts w:ascii="Arial" w:hAnsi="Arial" w:cs="Arial"/>
          <w:lang w:val="en-US"/>
        </w:rPr>
        <w:t xml:space="preserve">, M. (2010). </w:t>
      </w:r>
      <w:r w:rsidRPr="0049717D">
        <w:rPr>
          <w:rFonts w:ascii="Arial" w:hAnsi="Arial" w:cs="Arial"/>
          <w:i/>
          <w:lang w:val="en-US"/>
        </w:rPr>
        <w:t xml:space="preserve">Practical </w:t>
      </w:r>
      <w:r w:rsidR="00E06B20" w:rsidRPr="0049717D">
        <w:rPr>
          <w:rFonts w:ascii="Arial" w:hAnsi="Arial" w:cs="Arial"/>
          <w:i/>
          <w:lang w:val="en-US"/>
        </w:rPr>
        <w:t>stress management</w:t>
      </w:r>
      <w:r w:rsidRPr="0049717D">
        <w:rPr>
          <w:rFonts w:ascii="Arial" w:hAnsi="Arial" w:cs="Arial"/>
          <w:i/>
          <w:lang w:val="en-US"/>
        </w:rPr>
        <w:t xml:space="preserve">: A </w:t>
      </w:r>
      <w:r w:rsidR="00E06B20" w:rsidRPr="0049717D">
        <w:rPr>
          <w:rFonts w:ascii="Arial" w:hAnsi="Arial" w:cs="Arial"/>
          <w:i/>
          <w:lang w:val="en-US"/>
        </w:rPr>
        <w:t>comprehensive workbook for managing change and promoting health</w:t>
      </w:r>
      <w:r w:rsidR="00E06B20" w:rsidRPr="00CB4856">
        <w:rPr>
          <w:rFonts w:ascii="Arial" w:hAnsi="Arial" w:cs="Arial"/>
          <w:lang w:val="en-US"/>
        </w:rPr>
        <w:t xml:space="preserve"> </w:t>
      </w:r>
      <w:r>
        <w:rPr>
          <w:rFonts w:ascii="Arial" w:hAnsi="Arial" w:cs="Arial"/>
          <w:lang w:val="en-US"/>
        </w:rPr>
        <w:t xml:space="preserve">(5ta. ed.). </w:t>
      </w:r>
      <w:r w:rsidRPr="0050298C">
        <w:rPr>
          <w:rFonts w:ascii="Arial" w:hAnsi="Arial" w:cs="Arial"/>
          <w:lang w:val="en-US"/>
        </w:rPr>
        <w:t>Benjamin Cummings</w:t>
      </w:r>
      <w:r>
        <w:rPr>
          <w:rFonts w:ascii="Arial" w:hAnsi="Arial" w:cs="Arial"/>
          <w:lang w:val="en-US"/>
        </w:rPr>
        <w:t xml:space="preserve"> </w:t>
      </w:r>
      <w:r w:rsidRPr="0050298C">
        <w:rPr>
          <w:rFonts w:ascii="Arial" w:hAnsi="Arial" w:cs="Arial"/>
          <w:lang w:val="en-US"/>
        </w:rPr>
        <w:t>| Pearson Education</w:t>
      </w:r>
      <w:r>
        <w:rPr>
          <w:rFonts w:ascii="Arial" w:hAnsi="Arial" w:cs="Arial"/>
          <w:lang w:val="en-US"/>
        </w:rPr>
        <w:t>.</w:t>
      </w:r>
    </w:p>
    <w:p w14:paraId="63EDC687" w14:textId="00889FD1" w:rsidR="00BF2DBA" w:rsidRDefault="00BF2DBA" w:rsidP="000573D9">
      <w:pPr>
        <w:ind w:left="720" w:hanging="720"/>
        <w:rPr>
          <w:rFonts w:ascii="Arial" w:hAnsi="Arial" w:cs="Arial"/>
          <w:lang w:val="en-US"/>
        </w:rPr>
      </w:pPr>
    </w:p>
    <w:p w14:paraId="1467D6DE" w14:textId="5C1BDD5F" w:rsidR="00452FAF" w:rsidRDefault="00452FAF" w:rsidP="000573D9">
      <w:pPr>
        <w:ind w:left="720" w:hanging="720"/>
        <w:rPr>
          <w:rFonts w:ascii="Arial" w:hAnsi="Arial" w:cs="Arial"/>
          <w:lang w:val="en-US"/>
        </w:rPr>
      </w:pPr>
      <w:proofErr w:type="spellStart"/>
      <w:r w:rsidRPr="00452FAF">
        <w:rPr>
          <w:rFonts w:ascii="Arial" w:hAnsi="Arial" w:cs="Arial"/>
          <w:lang w:val="en-US"/>
        </w:rPr>
        <w:t>Shors</w:t>
      </w:r>
      <w:proofErr w:type="spellEnd"/>
      <w:r w:rsidRPr="00452FAF">
        <w:rPr>
          <w:rFonts w:ascii="Arial" w:hAnsi="Arial" w:cs="Arial"/>
          <w:lang w:val="en-US"/>
        </w:rPr>
        <w:t xml:space="preserve">, T. (2020). </w:t>
      </w:r>
      <w:r w:rsidRPr="00452FAF">
        <w:rPr>
          <w:rFonts w:ascii="Arial" w:hAnsi="Arial" w:cs="Arial"/>
          <w:i/>
          <w:iCs/>
          <w:lang w:val="en-US"/>
        </w:rPr>
        <w:t>Krasner's microbial challenge: A public health perspective</w:t>
      </w:r>
      <w:r w:rsidRPr="00452FAF">
        <w:rPr>
          <w:rFonts w:ascii="Arial" w:hAnsi="Arial" w:cs="Arial"/>
          <w:lang w:val="en-US"/>
        </w:rPr>
        <w:t xml:space="preserve"> (4ta ed.). Burlington, MA: Jones &amp; Bartlett Learning, LLC, an Ascend Learning Company.</w:t>
      </w:r>
    </w:p>
    <w:p w14:paraId="2533D125" w14:textId="77777777" w:rsidR="00452FAF" w:rsidRDefault="00452FAF" w:rsidP="000573D9">
      <w:pPr>
        <w:ind w:left="720" w:hanging="720"/>
        <w:rPr>
          <w:rFonts w:ascii="Arial" w:hAnsi="Arial" w:cs="Arial"/>
          <w:lang w:val="en-US"/>
        </w:rPr>
      </w:pPr>
    </w:p>
    <w:p w14:paraId="33E612D8" w14:textId="0596D879" w:rsidR="00BF2DBA" w:rsidRPr="0050298C" w:rsidRDefault="00BF2DBA" w:rsidP="000573D9">
      <w:pPr>
        <w:ind w:left="720" w:hanging="720"/>
        <w:rPr>
          <w:rFonts w:ascii="Arial" w:hAnsi="Arial" w:cs="Arial"/>
          <w:lang w:val="en-US"/>
        </w:rPr>
      </w:pPr>
      <w:proofErr w:type="spellStart"/>
      <w:r w:rsidRPr="0035264C">
        <w:rPr>
          <w:rFonts w:ascii="Arial" w:hAnsi="Arial" w:cs="Arial"/>
          <w:lang w:val="en-US"/>
        </w:rPr>
        <w:t>Signorile</w:t>
      </w:r>
      <w:proofErr w:type="spellEnd"/>
      <w:r>
        <w:rPr>
          <w:rFonts w:ascii="Arial" w:hAnsi="Arial" w:cs="Arial"/>
          <w:lang w:val="en-US"/>
        </w:rPr>
        <w:t>, J. (2011).</w:t>
      </w:r>
      <w:r w:rsidRPr="0035264C">
        <w:rPr>
          <w:rFonts w:ascii="Arial" w:hAnsi="Arial" w:cs="Arial"/>
          <w:lang w:val="en-US"/>
        </w:rPr>
        <w:t xml:space="preserve"> </w:t>
      </w:r>
      <w:r w:rsidRPr="000E7B22">
        <w:rPr>
          <w:rFonts w:ascii="Arial" w:hAnsi="Arial" w:cs="Arial"/>
          <w:i/>
          <w:lang w:val="en-US"/>
        </w:rPr>
        <w:t xml:space="preserve">Bending the </w:t>
      </w:r>
      <w:r w:rsidR="00E06B20" w:rsidRPr="000E7B22">
        <w:rPr>
          <w:rFonts w:ascii="Arial" w:hAnsi="Arial" w:cs="Arial"/>
          <w:i/>
          <w:lang w:val="en-US"/>
        </w:rPr>
        <w:t>aging c</w:t>
      </w:r>
      <w:r w:rsidRPr="000E7B22">
        <w:rPr>
          <w:rFonts w:ascii="Arial" w:hAnsi="Arial" w:cs="Arial"/>
          <w:i/>
          <w:lang w:val="en-US"/>
        </w:rPr>
        <w:t xml:space="preserve">urve. The </w:t>
      </w:r>
      <w:r w:rsidR="00E06B20" w:rsidRPr="000E7B22">
        <w:rPr>
          <w:rFonts w:ascii="Arial" w:hAnsi="Arial" w:cs="Arial"/>
          <w:i/>
          <w:lang w:val="en-US"/>
        </w:rPr>
        <w:t>complete exercise guide for older adu</w:t>
      </w:r>
      <w:r w:rsidRPr="000E7B22">
        <w:rPr>
          <w:rFonts w:ascii="Arial" w:hAnsi="Arial" w:cs="Arial"/>
          <w:i/>
          <w:lang w:val="en-US"/>
        </w:rPr>
        <w:t>lts</w:t>
      </w:r>
      <w:r>
        <w:rPr>
          <w:rFonts w:ascii="Arial" w:hAnsi="Arial" w:cs="Arial"/>
          <w:lang w:val="en-US"/>
        </w:rPr>
        <w:t xml:space="preserve">. </w:t>
      </w:r>
      <w:r w:rsidRPr="00E355CC">
        <w:rPr>
          <w:rFonts w:ascii="Arial" w:hAnsi="Arial" w:cs="Arial"/>
          <w:lang w:val="en-US"/>
        </w:rPr>
        <w:t>Champaign, IL: Hum</w:t>
      </w:r>
      <w:r>
        <w:rPr>
          <w:rFonts w:ascii="Arial" w:hAnsi="Arial" w:cs="Arial"/>
          <w:lang w:val="en-US"/>
        </w:rPr>
        <w:t>an Kinetics. 238 pp.</w:t>
      </w:r>
    </w:p>
    <w:p w14:paraId="1C6DAE3B" w14:textId="77777777" w:rsidR="008933EE" w:rsidRDefault="008933EE" w:rsidP="000573D9">
      <w:pPr>
        <w:ind w:left="720" w:hanging="720"/>
        <w:rPr>
          <w:rFonts w:ascii="Arial" w:hAnsi="Arial" w:cs="Arial"/>
          <w:lang w:val="en-US"/>
        </w:rPr>
      </w:pPr>
    </w:p>
    <w:p w14:paraId="36C1C508" w14:textId="1BA604E2" w:rsidR="008933EE" w:rsidRPr="00E225ED" w:rsidRDefault="008933EE" w:rsidP="000573D9">
      <w:pPr>
        <w:ind w:left="720" w:hanging="720"/>
        <w:rPr>
          <w:rFonts w:ascii="Arial" w:hAnsi="Arial" w:cs="Arial"/>
          <w:lang w:val="en-US"/>
        </w:rPr>
      </w:pPr>
      <w:r w:rsidRPr="00E225ED">
        <w:rPr>
          <w:rFonts w:ascii="Arial" w:hAnsi="Arial" w:cs="Arial"/>
          <w:lang w:val="en-US"/>
        </w:rPr>
        <w:t>Sizer</w:t>
      </w:r>
      <w:r>
        <w:rPr>
          <w:rFonts w:ascii="Arial" w:hAnsi="Arial" w:cs="Arial"/>
          <w:lang w:val="en-US"/>
        </w:rPr>
        <w:t xml:space="preserve">, F., &amp; </w:t>
      </w:r>
      <w:r w:rsidRPr="00E225ED">
        <w:rPr>
          <w:rFonts w:ascii="Arial" w:hAnsi="Arial" w:cs="Arial"/>
          <w:lang w:val="en-US"/>
        </w:rPr>
        <w:t>Whitney</w:t>
      </w:r>
      <w:r>
        <w:rPr>
          <w:rFonts w:ascii="Arial" w:hAnsi="Arial" w:cs="Arial"/>
          <w:lang w:val="en-US"/>
        </w:rPr>
        <w:t xml:space="preserve">, E. (2011). </w:t>
      </w:r>
      <w:r w:rsidRPr="00E225ED">
        <w:rPr>
          <w:rFonts w:ascii="Arial" w:hAnsi="Arial" w:cs="Arial"/>
          <w:i/>
          <w:lang w:val="en-US"/>
        </w:rPr>
        <w:t>Nutrition: Concepts and Controversies, Update</w:t>
      </w:r>
      <w:r>
        <w:rPr>
          <w:rFonts w:ascii="Arial" w:hAnsi="Arial" w:cs="Arial"/>
          <w:lang w:val="en-US"/>
        </w:rPr>
        <w:t xml:space="preserve"> (12. ed.).</w:t>
      </w:r>
      <w:r w:rsidRPr="00E225ED">
        <w:rPr>
          <w:rFonts w:ascii="Arial" w:hAnsi="Arial" w:cs="Arial"/>
          <w:lang w:val="en-US"/>
        </w:rPr>
        <w:t xml:space="preserve"> </w:t>
      </w:r>
      <w:r w:rsidRPr="00A81F02">
        <w:rPr>
          <w:rFonts w:ascii="Arial" w:hAnsi="Arial" w:cs="Arial"/>
          <w:lang w:val="en-US"/>
        </w:rPr>
        <w:t xml:space="preserve">Cengage </w:t>
      </w:r>
      <w:proofErr w:type="spellStart"/>
      <w:proofErr w:type="gramStart"/>
      <w:r w:rsidRPr="00A81F02">
        <w:rPr>
          <w:rFonts w:ascii="Arial" w:hAnsi="Arial" w:cs="Arial"/>
          <w:lang w:val="en-US"/>
        </w:rPr>
        <w:t>Learning:</w:t>
      </w:r>
      <w:r w:rsidRPr="000B7573">
        <w:rPr>
          <w:rFonts w:ascii="Arial" w:hAnsi="Arial" w:cs="Arial"/>
          <w:lang w:val="en-US"/>
        </w:rPr>
        <w:t>Thomson</w:t>
      </w:r>
      <w:proofErr w:type="spellEnd"/>
      <w:proofErr w:type="gramEnd"/>
      <w:r w:rsidRPr="000B7573">
        <w:rPr>
          <w:rFonts w:ascii="Arial" w:hAnsi="Arial" w:cs="Arial"/>
          <w:lang w:val="en-US"/>
        </w:rPr>
        <w:t xml:space="preserve"> Brooks/Cole</w:t>
      </w:r>
      <w:r w:rsidRPr="00D12972">
        <w:rPr>
          <w:rFonts w:ascii="Arial" w:hAnsi="Arial" w:cs="Arial"/>
          <w:lang w:val="en-US"/>
        </w:rPr>
        <w:t>.</w:t>
      </w:r>
    </w:p>
    <w:p w14:paraId="681C434D" w14:textId="77777777" w:rsidR="00BF2DBA" w:rsidRDefault="00BF2DBA" w:rsidP="000573D9">
      <w:pPr>
        <w:ind w:left="720" w:hanging="720"/>
        <w:rPr>
          <w:rFonts w:ascii="Arial" w:hAnsi="Arial" w:cs="Arial"/>
          <w:lang w:val="en-US"/>
        </w:rPr>
      </w:pPr>
    </w:p>
    <w:p w14:paraId="2DBD0891" w14:textId="2BE65A26" w:rsidR="0011063D" w:rsidRDefault="009A62BB" w:rsidP="000573D9">
      <w:pPr>
        <w:ind w:left="720" w:hanging="720"/>
        <w:rPr>
          <w:rFonts w:ascii="Arial" w:hAnsi="Arial" w:cs="Arial"/>
          <w:lang w:val="en-US"/>
        </w:rPr>
      </w:pPr>
      <w:r w:rsidRPr="009A62BB">
        <w:rPr>
          <w:rFonts w:ascii="Arial" w:hAnsi="Arial" w:cs="Arial"/>
          <w:lang w:val="en-US"/>
        </w:rPr>
        <w:t xml:space="preserve">Smith, A. M. (2024). </w:t>
      </w:r>
      <w:r w:rsidRPr="009A62BB">
        <w:rPr>
          <w:rFonts w:ascii="Arial" w:hAnsi="Arial" w:cs="Arial"/>
          <w:i/>
          <w:iCs/>
          <w:lang w:val="en-US"/>
        </w:rPr>
        <w:t>Wardlaw's contemporary nutrition: A functional approach</w:t>
      </w:r>
      <w:r w:rsidRPr="009A62BB">
        <w:rPr>
          <w:rFonts w:ascii="Arial" w:hAnsi="Arial" w:cs="Arial"/>
          <w:lang w:val="en-US"/>
        </w:rPr>
        <w:t xml:space="preserve"> (7ma ed.). New York, NY: McGraw-Hill LLC.</w:t>
      </w:r>
    </w:p>
    <w:p w14:paraId="3F1D351A" w14:textId="7F5AD9E6" w:rsidR="009A62BB" w:rsidRDefault="009A62BB" w:rsidP="000573D9">
      <w:pPr>
        <w:ind w:left="720" w:hanging="720"/>
        <w:rPr>
          <w:rFonts w:ascii="Arial" w:hAnsi="Arial" w:cs="Arial"/>
          <w:lang w:val="en-US"/>
        </w:rPr>
      </w:pPr>
    </w:p>
    <w:p w14:paraId="5B6648EF" w14:textId="3EF5DF01" w:rsidR="00E3398C" w:rsidRDefault="00E3398C" w:rsidP="000573D9">
      <w:pPr>
        <w:ind w:left="720" w:hanging="720"/>
        <w:rPr>
          <w:rFonts w:ascii="Arial" w:hAnsi="Arial" w:cs="Arial"/>
          <w:lang w:val="en-US"/>
        </w:rPr>
      </w:pPr>
      <w:proofErr w:type="spellStart"/>
      <w:r w:rsidRPr="00E3398C">
        <w:rPr>
          <w:rFonts w:ascii="Arial" w:hAnsi="Arial" w:cs="Arial"/>
        </w:rPr>
        <w:t>Synovitz</w:t>
      </w:r>
      <w:proofErr w:type="spellEnd"/>
      <w:r w:rsidRPr="00E3398C">
        <w:rPr>
          <w:rFonts w:ascii="Arial" w:hAnsi="Arial" w:cs="Arial"/>
        </w:rPr>
        <w:t xml:space="preserve">, L. B., &amp; Larson, K. L. (2020). </w:t>
      </w:r>
      <w:r w:rsidRPr="00E3398C">
        <w:rPr>
          <w:rFonts w:ascii="Arial" w:hAnsi="Arial" w:cs="Arial"/>
          <w:i/>
          <w:iCs/>
          <w:lang w:val="en-US"/>
        </w:rPr>
        <w:t xml:space="preserve">Consumer health and integrative medicine: Holistic view of complementary and alternative medicine </w:t>
      </w:r>
      <w:r w:rsidRPr="00E3398C">
        <w:rPr>
          <w:rFonts w:ascii="Arial" w:hAnsi="Arial" w:cs="Arial"/>
          <w:i/>
          <w:iCs/>
          <w:lang w:val="en-US"/>
        </w:rPr>
        <w:lastRenderedPageBreak/>
        <w:t>practices</w:t>
      </w:r>
      <w:r w:rsidRPr="00E3398C">
        <w:rPr>
          <w:rFonts w:ascii="Arial" w:hAnsi="Arial" w:cs="Arial"/>
          <w:lang w:val="en-US"/>
        </w:rPr>
        <w:t xml:space="preserve"> (2da ed.). Burlington, MA: Jones &amp; Bartlett Learning, LLC, an Ascend Learning Company.</w:t>
      </w:r>
    </w:p>
    <w:p w14:paraId="3688F2C5" w14:textId="77777777" w:rsidR="00E3398C" w:rsidRDefault="00E3398C" w:rsidP="000573D9">
      <w:pPr>
        <w:ind w:left="720" w:hanging="720"/>
        <w:rPr>
          <w:rFonts w:ascii="Arial" w:hAnsi="Arial" w:cs="Arial"/>
          <w:lang w:val="en-US"/>
        </w:rPr>
      </w:pPr>
    </w:p>
    <w:p w14:paraId="787A6368" w14:textId="77777777" w:rsidR="00E3398C" w:rsidRPr="002D7082" w:rsidRDefault="00BF2DBA" w:rsidP="00E3398C">
      <w:pPr>
        <w:ind w:left="432" w:hanging="432"/>
        <w:rPr>
          <w:rFonts w:ascii="Arial" w:hAnsi="Arial" w:cs="Arial"/>
          <w:lang w:val="en-US"/>
        </w:rPr>
      </w:pPr>
      <w:r w:rsidRPr="00FA3E1B">
        <w:rPr>
          <w:rFonts w:ascii="Arial" w:hAnsi="Arial" w:cs="Arial"/>
          <w:lang w:val="en-US"/>
        </w:rPr>
        <w:t>Williamson</w:t>
      </w:r>
      <w:r>
        <w:rPr>
          <w:rFonts w:ascii="Arial" w:hAnsi="Arial" w:cs="Arial"/>
          <w:lang w:val="en-US"/>
        </w:rPr>
        <w:t>, P. (201</w:t>
      </w:r>
      <w:r w:rsidR="00E3398C">
        <w:rPr>
          <w:rFonts w:ascii="Arial" w:hAnsi="Arial" w:cs="Arial"/>
          <w:lang w:val="en-US"/>
        </w:rPr>
        <w:t>9</w:t>
      </w:r>
      <w:r>
        <w:rPr>
          <w:rFonts w:ascii="Arial" w:hAnsi="Arial" w:cs="Arial"/>
          <w:lang w:val="en-US"/>
        </w:rPr>
        <w:t xml:space="preserve">). </w:t>
      </w:r>
      <w:r w:rsidRPr="00FA3E1B">
        <w:rPr>
          <w:rFonts w:ascii="Arial" w:hAnsi="Arial" w:cs="Arial"/>
          <w:i/>
          <w:lang w:val="en-US"/>
        </w:rPr>
        <w:t xml:space="preserve">Exercise for </w:t>
      </w:r>
      <w:r w:rsidR="009A62BB">
        <w:rPr>
          <w:rFonts w:ascii="Arial" w:hAnsi="Arial" w:cs="Arial"/>
          <w:i/>
          <w:lang w:val="en-US"/>
        </w:rPr>
        <w:t>s</w:t>
      </w:r>
      <w:r w:rsidRPr="00FA3E1B">
        <w:rPr>
          <w:rFonts w:ascii="Arial" w:hAnsi="Arial" w:cs="Arial"/>
          <w:i/>
          <w:lang w:val="en-US"/>
        </w:rPr>
        <w:t xml:space="preserve">pecial </w:t>
      </w:r>
      <w:r w:rsidR="009A62BB">
        <w:rPr>
          <w:rFonts w:ascii="Arial" w:hAnsi="Arial" w:cs="Arial"/>
          <w:i/>
          <w:lang w:val="en-US"/>
        </w:rPr>
        <w:t>p</w:t>
      </w:r>
      <w:r w:rsidRPr="00FA3E1B">
        <w:rPr>
          <w:rFonts w:ascii="Arial" w:hAnsi="Arial" w:cs="Arial"/>
          <w:i/>
          <w:lang w:val="en-US"/>
        </w:rPr>
        <w:t>opulations</w:t>
      </w:r>
      <w:r>
        <w:rPr>
          <w:rFonts w:ascii="Arial" w:hAnsi="Arial" w:cs="Arial"/>
          <w:lang w:val="en-US"/>
        </w:rPr>
        <w:t xml:space="preserve"> </w:t>
      </w:r>
      <w:r w:rsidR="00E3398C">
        <w:rPr>
          <w:rFonts w:ascii="Arial" w:hAnsi="Arial" w:cs="Arial"/>
          <w:lang w:val="en-US"/>
        </w:rPr>
        <w:t xml:space="preserve">(2da ed.). </w:t>
      </w:r>
      <w:r w:rsidR="00E3398C" w:rsidRPr="002D7082">
        <w:rPr>
          <w:rFonts w:ascii="Arial" w:hAnsi="Arial" w:cs="Arial"/>
          <w:lang w:val="en-US"/>
        </w:rPr>
        <w:t>Philadelphia, PA: Wolters Kluwer.</w:t>
      </w:r>
    </w:p>
    <w:p w14:paraId="062EFD42" w14:textId="77777777" w:rsidR="0042573A" w:rsidRDefault="0042573A" w:rsidP="0042573A">
      <w:pPr>
        <w:ind w:left="720" w:hanging="720"/>
        <w:rPr>
          <w:rFonts w:ascii="Arial" w:hAnsi="Arial" w:cs="Arial"/>
        </w:rPr>
      </w:pPr>
    </w:p>
    <w:p w14:paraId="53B685FF" w14:textId="26E2A20D" w:rsidR="0042573A" w:rsidRPr="003E7317" w:rsidRDefault="0042573A" w:rsidP="0042573A">
      <w:pPr>
        <w:ind w:firstLine="720"/>
        <w:rPr>
          <w:rFonts w:ascii="Arial" w:hAnsi="Arial" w:cs="Arial"/>
          <w:lang w:val="en-US"/>
        </w:rPr>
      </w:pPr>
      <w:r>
        <w:rPr>
          <w:rFonts w:ascii="Arial" w:hAnsi="Arial" w:cs="Arial"/>
          <w:lang w:val="en-US"/>
        </w:rPr>
        <w:t>B</w:t>
      </w:r>
      <w:r>
        <w:rPr>
          <w:rFonts w:ascii="Arial" w:hAnsi="Arial" w:cs="Arial"/>
          <w:lang w:val="en-US"/>
        </w:rPr>
        <w:t>.</w:t>
      </w:r>
      <w:r>
        <w:rPr>
          <w:rFonts w:ascii="Arial" w:hAnsi="Arial" w:cs="Arial"/>
          <w:lang w:val="en-US"/>
        </w:rPr>
        <w:tab/>
      </w:r>
      <w:proofErr w:type="spellStart"/>
      <w:r>
        <w:rPr>
          <w:rFonts w:ascii="Arial" w:hAnsi="Arial" w:cs="Arial"/>
          <w:lang w:val="en-US"/>
        </w:rPr>
        <w:t>Revistas</w:t>
      </w:r>
      <w:proofErr w:type="spellEnd"/>
    </w:p>
    <w:p w14:paraId="4198B4BE" w14:textId="77777777" w:rsidR="00296C54" w:rsidRDefault="00296C54" w:rsidP="0042573A">
      <w:pPr>
        <w:rPr>
          <w:rFonts w:ascii="Arial" w:hAnsi="Arial" w:cs="Arial"/>
          <w:lang w:val="es-ES"/>
        </w:rPr>
      </w:pPr>
    </w:p>
    <w:p w14:paraId="1A5AA87B" w14:textId="77777777" w:rsidR="00423ACF" w:rsidRPr="004E1CC3" w:rsidRDefault="00423ACF" w:rsidP="0042573A">
      <w:pPr>
        <w:ind w:left="720" w:firstLine="720"/>
        <w:rPr>
          <w:rFonts w:ascii="Arial" w:hAnsi="Arial" w:cs="Arial"/>
          <w:lang w:val="es-ES"/>
        </w:rPr>
      </w:pPr>
      <w:r w:rsidRPr="004E1CC3">
        <w:rPr>
          <w:rFonts w:ascii="Arial" w:hAnsi="Arial" w:cs="Arial"/>
          <w:lang w:val="es-ES"/>
        </w:rPr>
        <w:t>1.</w:t>
      </w:r>
      <w:r w:rsidRPr="004E1CC3">
        <w:rPr>
          <w:rFonts w:ascii="Arial" w:hAnsi="Arial" w:cs="Arial"/>
          <w:lang w:val="es-ES"/>
        </w:rPr>
        <w:tab/>
        <w:t>Artículos de revistas profesionales (</w:t>
      </w:r>
      <w:proofErr w:type="spellStart"/>
      <w:r w:rsidRPr="004E1CC3">
        <w:rPr>
          <w:rFonts w:ascii="Arial" w:hAnsi="Arial" w:cs="Arial"/>
          <w:lang w:val="es-ES"/>
        </w:rPr>
        <w:t>Journals</w:t>
      </w:r>
      <w:proofErr w:type="spellEnd"/>
      <w:r w:rsidRPr="004E1CC3">
        <w:rPr>
          <w:rFonts w:ascii="Arial" w:hAnsi="Arial" w:cs="Arial"/>
          <w:lang w:val="es-ES"/>
        </w:rPr>
        <w:t>):</w:t>
      </w:r>
    </w:p>
    <w:p w14:paraId="22FE3DCB" w14:textId="77777777" w:rsidR="004E1CC3" w:rsidRDefault="004E1CC3" w:rsidP="000573D9">
      <w:pPr>
        <w:ind w:left="720" w:hanging="720"/>
        <w:rPr>
          <w:rFonts w:ascii="Arial" w:hAnsi="Arial" w:cs="Arial"/>
          <w:lang w:val="es-ES"/>
        </w:rPr>
      </w:pPr>
    </w:p>
    <w:p w14:paraId="0E9556B0" w14:textId="1C540B96" w:rsidR="004E1CC3" w:rsidRPr="0042573A" w:rsidRDefault="004E1CC3" w:rsidP="000573D9">
      <w:pPr>
        <w:ind w:left="720" w:hanging="720"/>
        <w:rPr>
          <w:rFonts w:ascii="Arial" w:hAnsi="Arial" w:cs="Arial"/>
        </w:rPr>
      </w:pPr>
      <w:r w:rsidRPr="004E1CC3">
        <w:rPr>
          <w:rFonts w:ascii="Arial" w:hAnsi="Arial" w:cs="Arial"/>
          <w:lang w:val="en-US"/>
        </w:rPr>
        <w:t xml:space="preserve">Haskell, W. L., Lee, I-M., Pate, R. R., Powell, K. E., Blair, S. N., Franklin, B. A., </w:t>
      </w:r>
      <w:proofErr w:type="spellStart"/>
      <w:r w:rsidRPr="004E1CC3">
        <w:rPr>
          <w:rFonts w:ascii="Arial" w:hAnsi="Arial" w:cs="Arial"/>
          <w:lang w:val="en-US"/>
        </w:rPr>
        <w:t>Macera</w:t>
      </w:r>
      <w:proofErr w:type="spellEnd"/>
      <w:r w:rsidRPr="004E1CC3">
        <w:rPr>
          <w:rFonts w:ascii="Arial" w:hAnsi="Arial" w:cs="Arial"/>
          <w:lang w:val="en-US"/>
        </w:rPr>
        <w:t xml:space="preserve">, C. A., Heath, G. W., Thompson, P. D., &amp; Bauman, A. (2007). </w:t>
      </w:r>
      <w:r w:rsidRPr="003C3339">
        <w:rPr>
          <w:rFonts w:ascii="Arial" w:hAnsi="Arial" w:cs="Arial"/>
          <w:lang w:val="en-US"/>
        </w:rPr>
        <w:t xml:space="preserve">Physical Activity and Public Health: Updated Recommendation for Adults from the American College of Sports Medicine and the American Heart Association. </w:t>
      </w:r>
      <w:r w:rsidRPr="003C3339">
        <w:rPr>
          <w:rFonts w:ascii="Arial" w:hAnsi="Arial" w:cs="Arial"/>
          <w:i/>
          <w:lang w:val="en-US"/>
        </w:rPr>
        <w:t>Medicine and Science in Sports and Exercise, 39</w:t>
      </w:r>
      <w:r w:rsidRPr="003C3339">
        <w:rPr>
          <w:rFonts w:ascii="Arial" w:hAnsi="Arial" w:cs="Arial"/>
          <w:lang w:val="en-US"/>
        </w:rPr>
        <w:t xml:space="preserve">(8), 1423–1434. </w:t>
      </w:r>
      <w:r w:rsidRPr="0042573A">
        <w:rPr>
          <w:rFonts w:ascii="Arial" w:hAnsi="Arial" w:cs="Arial"/>
        </w:rPr>
        <w:t xml:space="preserve">Recuperado de </w:t>
      </w:r>
      <w:hyperlink r:id="rId31" w:tgtFrame="_blank" w:history="1">
        <w:r w:rsidRPr="0042573A">
          <w:rPr>
            <w:rStyle w:val="Hyperlink"/>
            <w:rFonts w:ascii="Arial" w:hAnsi="Arial" w:cs="Arial"/>
            <w:b/>
            <w:i/>
          </w:rPr>
          <w:t>http://www.acsm.org/AM/Template.cfm?Section=Home_Page&amp;Template=/CM/ContentDisplay.cfm&amp;ContentID=7788</w:t>
        </w:r>
      </w:hyperlink>
    </w:p>
    <w:p w14:paraId="122B4B6C" w14:textId="77777777" w:rsidR="00B06414" w:rsidRPr="0042573A" w:rsidRDefault="00B06414" w:rsidP="000573D9">
      <w:pPr>
        <w:ind w:left="720" w:hanging="720"/>
        <w:rPr>
          <w:rFonts w:ascii="Arial" w:hAnsi="Arial" w:cs="Arial"/>
        </w:rPr>
      </w:pPr>
    </w:p>
    <w:p w14:paraId="21F92B87" w14:textId="77777777" w:rsidR="00423ACF" w:rsidRPr="003E0559" w:rsidRDefault="001376BD" w:rsidP="0042573A">
      <w:pPr>
        <w:ind w:left="720" w:firstLine="720"/>
        <w:rPr>
          <w:rFonts w:ascii="Arial" w:hAnsi="Arial" w:cs="Arial"/>
          <w:lang w:val="es-ES"/>
        </w:rPr>
      </w:pPr>
      <w:r>
        <w:rPr>
          <w:rFonts w:ascii="Arial" w:hAnsi="Arial" w:cs="Arial"/>
          <w:lang w:val="es-ES"/>
        </w:rPr>
        <w:t>2</w:t>
      </w:r>
      <w:r w:rsidR="00423ACF" w:rsidRPr="003E0559">
        <w:rPr>
          <w:rFonts w:ascii="Arial" w:hAnsi="Arial" w:cs="Arial"/>
          <w:lang w:val="es-ES"/>
        </w:rPr>
        <w:t>.</w:t>
      </w:r>
      <w:r w:rsidR="00423ACF" w:rsidRPr="003E0559">
        <w:rPr>
          <w:rFonts w:ascii="Arial" w:hAnsi="Arial" w:cs="Arial"/>
          <w:lang w:val="es-ES"/>
        </w:rPr>
        <w:tab/>
        <w:t>Artículos de revistas, boletin</w:t>
      </w:r>
      <w:r w:rsidR="00374761" w:rsidRPr="003E0559">
        <w:rPr>
          <w:rFonts w:ascii="Arial" w:hAnsi="Arial" w:cs="Arial"/>
          <w:lang w:val="es-ES"/>
        </w:rPr>
        <w:t>e</w:t>
      </w:r>
      <w:r w:rsidR="00423ACF" w:rsidRPr="003E0559">
        <w:rPr>
          <w:rFonts w:ascii="Arial" w:hAnsi="Arial" w:cs="Arial"/>
          <w:lang w:val="es-ES"/>
        </w:rPr>
        <w:t>s o periódicos electrónicos:</w:t>
      </w:r>
    </w:p>
    <w:p w14:paraId="6F07A3D8" w14:textId="77777777" w:rsidR="00E45589" w:rsidRPr="00BB64A9" w:rsidRDefault="00E45589" w:rsidP="000573D9">
      <w:pPr>
        <w:ind w:left="720" w:hanging="720"/>
        <w:rPr>
          <w:rFonts w:ascii="Arial" w:hAnsi="Arial" w:cs="Arial"/>
          <w:lang w:val="es-ES"/>
        </w:rPr>
      </w:pPr>
    </w:p>
    <w:p w14:paraId="13259274" w14:textId="236614ED" w:rsidR="003E0559" w:rsidRPr="002928C3" w:rsidRDefault="003E0559" w:rsidP="000573D9">
      <w:pPr>
        <w:ind w:left="720" w:hanging="720"/>
        <w:rPr>
          <w:rFonts w:ascii="Arial" w:hAnsi="Arial" w:cs="Arial"/>
          <w:lang w:val="es-ES"/>
        </w:rPr>
      </w:pPr>
      <w:r w:rsidRPr="002928C3">
        <w:rPr>
          <w:rFonts w:ascii="Arial" w:hAnsi="Arial" w:cs="Arial"/>
          <w:lang w:val="es-ES"/>
        </w:rPr>
        <w:t xml:space="preserve">Centros para el Control y la Prevención de Enfermedades (CDC). (2009). </w:t>
      </w:r>
      <w:r w:rsidRPr="0042573A">
        <w:rPr>
          <w:rFonts w:ascii="Arial" w:hAnsi="Arial" w:cs="Arial"/>
          <w:i/>
          <w:iCs/>
          <w:lang w:val="es-ES"/>
        </w:rPr>
        <w:t>La influenza H1N1 (gripe porcina) y usted</w:t>
      </w:r>
      <w:r w:rsidRPr="002928C3">
        <w:rPr>
          <w:rFonts w:ascii="Arial" w:hAnsi="Arial" w:cs="Arial"/>
          <w:lang w:val="es-ES"/>
        </w:rPr>
        <w:t xml:space="preserve">. Recuperado de </w:t>
      </w:r>
      <w:hyperlink r:id="rId32" w:tgtFrame="_blank" w:history="1">
        <w:r w:rsidRPr="009715D6">
          <w:rPr>
            <w:rStyle w:val="Hyperlink"/>
            <w:rFonts w:ascii="Arial" w:hAnsi="Arial" w:cs="Arial"/>
            <w:b/>
            <w:i/>
            <w:lang w:val="es-ES"/>
          </w:rPr>
          <w:t>http://www.cdc.gov/h1n1flu/espanol/influenza-porcina-y-usted.htm</w:t>
        </w:r>
      </w:hyperlink>
    </w:p>
    <w:p w14:paraId="207F2B50" w14:textId="77777777" w:rsidR="0042573A" w:rsidRDefault="0042573A" w:rsidP="0042573A">
      <w:pPr>
        <w:ind w:left="720" w:hanging="720"/>
        <w:rPr>
          <w:rFonts w:ascii="Arial" w:hAnsi="Arial" w:cs="Arial"/>
        </w:rPr>
      </w:pPr>
    </w:p>
    <w:p w14:paraId="1F5743A0" w14:textId="717D5F5E" w:rsidR="00663D43" w:rsidRPr="0042573A" w:rsidRDefault="0042573A" w:rsidP="0042573A">
      <w:pPr>
        <w:ind w:firstLine="720"/>
        <w:rPr>
          <w:rFonts w:ascii="Arial" w:hAnsi="Arial" w:cs="Arial"/>
          <w:lang w:val="en-US"/>
        </w:rPr>
      </w:pPr>
      <w:r>
        <w:rPr>
          <w:rFonts w:ascii="Arial" w:hAnsi="Arial" w:cs="Arial"/>
          <w:lang w:val="en-US"/>
        </w:rPr>
        <w:t>C</w:t>
      </w:r>
      <w:r>
        <w:rPr>
          <w:rFonts w:ascii="Arial" w:hAnsi="Arial" w:cs="Arial"/>
          <w:lang w:val="en-US"/>
        </w:rPr>
        <w:t>.</w:t>
      </w:r>
      <w:r>
        <w:rPr>
          <w:rFonts w:ascii="Arial" w:hAnsi="Arial" w:cs="Arial"/>
          <w:lang w:val="en-US"/>
        </w:rPr>
        <w:tab/>
      </w:r>
      <w:r w:rsidR="00663D43">
        <w:rPr>
          <w:rFonts w:ascii="Arial" w:hAnsi="Arial" w:cs="Arial"/>
          <w:lang w:val="es-ES"/>
        </w:rPr>
        <w:t>Periódicos</w:t>
      </w:r>
    </w:p>
    <w:p w14:paraId="71CA0F3D" w14:textId="77777777" w:rsidR="00BD7FB3" w:rsidRDefault="00BD7FB3" w:rsidP="000573D9">
      <w:pPr>
        <w:ind w:left="720" w:hanging="720"/>
        <w:rPr>
          <w:rFonts w:ascii="Arial" w:hAnsi="Arial" w:cs="Arial"/>
          <w:lang w:val="es-ES"/>
        </w:rPr>
      </w:pPr>
    </w:p>
    <w:p w14:paraId="6FB78740" w14:textId="77777777" w:rsidR="00663D43" w:rsidRPr="00BD7FB3" w:rsidRDefault="00BD7FB3" w:rsidP="000573D9">
      <w:pPr>
        <w:ind w:left="720" w:hanging="720"/>
        <w:rPr>
          <w:rFonts w:ascii="Arial" w:hAnsi="Arial" w:cs="Arial"/>
          <w:lang w:val="es-ES"/>
        </w:rPr>
      </w:pPr>
      <w:r>
        <w:rPr>
          <w:rFonts w:ascii="Arial" w:hAnsi="Arial" w:cs="Arial"/>
          <w:lang w:val="es-ES"/>
        </w:rPr>
        <w:t>Rivera Marrero, M.</w:t>
      </w:r>
      <w:r w:rsidRPr="00BD7FB3">
        <w:rPr>
          <w:rFonts w:ascii="Arial" w:hAnsi="Arial" w:cs="Arial"/>
          <w:lang w:val="es-ES"/>
        </w:rPr>
        <w:t xml:space="preserve"> (200</w:t>
      </w:r>
      <w:r>
        <w:rPr>
          <w:rFonts w:ascii="Arial" w:hAnsi="Arial" w:cs="Arial"/>
          <w:lang w:val="es-ES"/>
        </w:rPr>
        <w:t>9</w:t>
      </w:r>
      <w:r w:rsidRPr="00BD7FB3">
        <w:rPr>
          <w:rFonts w:ascii="Arial" w:hAnsi="Arial" w:cs="Arial"/>
          <w:lang w:val="es-ES"/>
        </w:rPr>
        <w:t xml:space="preserve">, agosto </w:t>
      </w:r>
      <w:r>
        <w:rPr>
          <w:rFonts w:ascii="Arial" w:hAnsi="Arial" w:cs="Arial"/>
          <w:lang w:val="es-ES"/>
        </w:rPr>
        <w:t>19</w:t>
      </w:r>
      <w:r w:rsidRPr="00BD7FB3">
        <w:rPr>
          <w:rFonts w:ascii="Arial" w:hAnsi="Arial" w:cs="Arial"/>
          <w:lang w:val="es-ES"/>
        </w:rPr>
        <w:t xml:space="preserve">). </w:t>
      </w:r>
      <w:r>
        <w:rPr>
          <w:rFonts w:ascii="Arial" w:hAnsi="Arial" w:cs="Arial"/>
          <w:lang w:val="es-ES"/>
        </w:rPr>
        <w:t>La pandemia en casa</w:t>
      </w:r>
      <w:r w:rsidRPr="00BD7FB3">
        <w:rPr>
          <w:rFonts w:ascii="Arial" w:hAnsi="Arial" w:cs="Arial"/>
          <w:lang w:val="es-ES"/>
        </w:rPr>
        <w:t xml:space="preserve">. </w:t>
      </w:r>
      <w:r w:rsidRPr="00BD7FB3">
        <w:rPr>
          <w:rFonts w:ascii="Arial" w:hAnsi="Arial" w:cs="Arial"/>
          <w:i/>
          <w:lang w:val="es-ES"/>
        </w:rPr>
        <w:t>El Nuevo Día</w:t>
      </w:r>
      <w:r w:rsidRPr="00BD7FB3">
        <w:rPr>
          <w:rFonts w:ascii="Arial" w:hAnsi="Arial" w:cs="Arial"/>
          <w:lang w:val="es-ES"/>
        </w:rPr>
        <w:t xml:space="preserve">, pp. </w:t>
      </w:r>
      <w:r>
        <w:rPr>
          <w:rFonts w:ascii="Arial" w:hAnsi="Arial" w:cs="Arial"/>
          <w:lang w:val="es-ES"/>
        </w:rPr>
        <w:t>12</w:t>
      </w:r>
      <w:r w:rsidRPr="00BD7FB3">
        <w:rPr>
          <w:rFonts w:ascii="Arial" w:hAnsi="Arial" w:cs="Arial"/>
          <w:lang w:val="es-ES"/>
        </w:rPr>
        <w:t>-</w:t>
      </w:r>
      <w:r>
        <w:rPr>
          <w:rFonts w:ascii="Arial" w:hAnsi="Arial" w:cs="Arial"/>
          <w:lang w:val="es-ES"/>
        </w:rPr>
        <w:t>14</w:t>
      </w:r>
      <w:r w:rsidRPr="00BD7FB3">
        <w:rPr>
          <w:rFonts w:ascii="Arial" w:hAnsi="Arial" w:cs="Arial"/>
          <w:lang w:val="es-ES"/>
        </w:rPr>
        <w:t>.</w:t>
      </w:r>
    </w:p>
    <w:p w14:paraId="71C09B25" w14:textId="77777777" w:rsidR="0042573A" w:rsidRDefault="0042573A" w:rsidP="0042573A">
      <w:pPr>
        <w:ind w:left="720" w:hanging="720"/>
        <w:rPr>
          <w:rFonts w:ascii="Arial" w:hAnsi="Arial" w:cs="Arial"/>
        </w:rPr>
      </w:pPr>
    </w:p>
    <w:p w14:paraId="39FA1F7A" w14:textId="6405A040" w:rsidR="00423ACF" w:rsidRPr="0042573A" w:rsidRDefault="0042573A" w:rsidP="0042573A">
      <w:pPr>
        <w:ind w:firstLine="720"/>
        <w:rPr>
          <w:rFonts w:ascii="Arial" w:hAnsi="Arial" w:cs="Arial"/>
          <w:lang w:val="en-US"/>
        </w:rPr>
      </w:pPr>
      <w:r>
        <w:rPr>
          <w:rFonts w:ascii="Arial" w:hAnsi="Arial" w:cs="Arial"/>
          <w:lang w:val="en-US"/>
        </w:rPr>
        <w:t>D</w:t>
      </w:r>
      <w:r>
        <w:rPr>
          <w:rFonts w:ascii="Arial" w:hAnsi="Arial" w:cs="Arial"/>
          <w:lang w:val="en-US"/>
        </w:rPr>
        <w:t>.</w:t>
      </w:r>
      <w:r>
        <w:rPr>
          <w:rFonts w:ascii="Arial" w:hAnsi="Arial" w:cs="Arial"/>
          <w:lang w:val="en-US"/>
        </w:rPr>
        <w:tab/>
      </w:r>
      <w:r w:rsidR="00423ACF">
        <w:rPr>
          <w:rFonts w:ascii="Arial" w:hAnsi="Arial" w:cs="Arial"/>
          <w:lang w:val="es-ES"/>
        </w:rPr>
        <w:t>Informes</w:t>
      </w:r>
    </w:p>
    <w:p w14:paraId="4B965CC4" w14:textId="77777777" w:rsidR="00EC602F" w:rsidRDefault="00EC602F" w:rsidP="000573D9">
      <w:pPr>
        <w:ind w:left="720" w:hanging="720"/>
        <w:rPr>
          <w:rFonts w:ascii="Arial" w:hAnsi="Arial" w:cs="Arial"/>
        </w:rPr>
      </w:pPr>
    </w:p>
    <w:p w14:paraId="6271B60D" w14:textId="5E6E2B59" w:rsidR="00A44A73" w:rsidRDefault="00EC602F" w:rsidP="000573D9">
      <w:pPr>
        <w:ind w:left="720" w:hanging="720"/>
        <w:rPr>
          <w:rFonts w:ascii="Arial" w:hAnsi="Arial" w:cs="Arial"/>
          <w:b/>
          <w:i/>
        </w:rPr>
      </w:pPr>
      <w:r w:rsidRPr="00D12972">
        <w:rPr>
          <w:rFonts w:ascii="Arial" w:hAnsi="Arial" w:cs="Arial"/>
        </w:rPr>
        <w:t xml:space="preserve">Departamento de Salud, Secretaría Auxiliar de Planificación y Desarrollo (2004). </w:t>
      </w:r>
      <w:r w:rsidRPr="00423ACF">
        <w:rPr>
          <w:rFonts w:ascii="Arial" w:hAnsi="Arial" w:cs="Arial"/>
          <w:i/>
        </w:rPr>
        <w:t>Informe Anual de Estadísticas Vitales 200</w:t>
      </w:r>
      <w:r>
        <w:rPr>
          <w:rFonts w:ascii="Arial" w:hAnsi="Arial" w:cs="Arial"/>
          <w:i/>
        </w:rPr>
        <w:t>5</w:t>
      </w:r>
      <w:r w:rsidRPr="00D12972">
        <w:rPr>
          <w:rFonts w:ascii="Arial" w:hAnsi="Arial" w:cs="Arial"/>
        </w:rPr>
        <w:t xml:space="preserve">. San Juan, PR.: E.L.A., </w:t>
      </w:r>
      <w:r>
        <w:rPr>
          <w:rFonts w:ascii="Arial" w:hAnsi="Arial" w:cs="Arial"/>
        </w:rPr>
        <w:t xml:space="preserve">Departamento de Salud.  Recuperado el 31 de agosto de 2009, de </w:t>
      </w:r>
      <w:hyperlink r:id="rId33" w:tgtFrame="_blank" w:history="1">
        <w:r w:rsidRPr="004F36CD">
          <w:rPr>
            <w:rStyle w:val="Hyperlink"/>
            <w:rFonts w:ascii="Arial" w:hAnsi="Arial" w:cs="Arial"/>
            <w:b/>
            <w:i/>
          </w:rPr>
          <w:t>http://tendenciaspr.uprrp.edu/salud/estadisticasvitales05/Informe%20Final%20Salud%202005.pdf</w:t>
        </w:r>
      </w:hyperlink>
    </w:p>
    <w:p w14:paraId="4381DD1C" w14:textId="77777777" w:rsidR="0042573A" w:rsidRDefault="0042573A" w:rsidP="0042573A">
      <w:pPr>
        <w:ind w:left="720" w:hanging="720"/>
        <w:rPr>
          <w:rFonts w:ascii="Arial" w:hAnsi="Arial" w:cs="Arial"/>
        </w:rPr>
      </w:pPr>
    </w:p>
    <w:p w14:paraId="2A8D26B1" w14:textId="4CDB07B8" w:rsidR="00A646D4" w:rsidRPr="0042573A" w:rsidRDefault="0042573A" w:rsidP="0042573A">
      <w:pPr>
        <w:ind w:firstLine="720"/>
        <w:rPr>
          <w:rFonts w:ascii="Arial" w:hAnsi="Arial" w:cs="Arial"/>
        </w:rPr>
      </w:pPr>
      <w:r w:rsidRPr="0042573A">
        <w:rPr>
          <w:rFonts w:ascii="Arial" w:hAnsi="Arial" w:cs="Arial"/>
        </w:rPr>
        <w:t>E</w:t>
      </w:r>
      <w:r w:rsidRPr="0042573A">
        <w:rPr>
          <w:rFonts w:ascii="Arial" w:hAnsi="Arial" w:cs="Arial"/>
        </w:rPr>
        <w:t>.</w:t>
      </w:r>
      <w:r w:rsidRPr="0042573A">
        <w:rPr>
          <w:rFonts w:ascii="Arial" w:hAnsi="Arial" w:cs="Arial"/>
        </w:rPr>
        <w:tab/>
      </w:r>
      <w:r w:rsidR="00A646D4">
        <w:rPr>
          <w:rFonts w:ascii="Arial" w:hAnsi="Arial" w:cs="Arial"/>
          <w:lang w:val="es-ES"/>
        </w:rPr>
        <w:t>Recursos Electrónicos</w:t>
      </w:r>
    </w:p>
    <w:p w14:paraId="04122AD9" w14:textId="77777777" w:rsidR="00671546" w:rsidRPr="0042573A" w:rsidRDefault="00671546" w:rsidP="000573D9">
      <w:pPr>
        <w:ind w:left="720" w:hanging="720"/>
        <w:rPr>
          <w:rFonts w:ascii="Arial" w:hAnsi="Arial" w:cs="Arial"/>
        </w:rPr>
      </w:pPr>
    </w:p>
    <w:p w14:paraId="48027271" w14:textId="27E8C50B" w:rsidR="00AC3957" w:rsidRDefault="007E7CA7" w:rsidP="000573D9">
      <w:pPr>
        <w:ind w:left="720" w:hanging="720"/>
        <w:rPr>
          <w:rFonts w:ascii="Arial" w:hAnsi="Arial" w:cs="Arial"/>
          <w:b/>
          <w:i/>
          <w:lang w:val="es-ES"/>
        </w:rPr>
      </w:pPr>
      <w:r w:rsidRPr="0042573A">
        <w:rPr>
          <w:rFonts w:ascii="Arial" w:hAnsi="Arial" w:cs="Arial"/>
          <w:lang w:val="es-ES"/>
        </w:rPr>
        <w:t>Colegio de Nutricionistas y Dietistas de Puerto Rico [CNDPR]</w:t>
      </w:r>
      <w:r w:rsidR="004B51E1" w:rsidRPr="0042573A">
        <w:rPr>
          <w:rFonts w:ascii="Arial" w:hAnsi="Arial" w:cs="Arial"/>
          <w:lang w:val="es-ES"/>
        </w:rPr>
        <w:t>, (s.f.)</w:t>
      </w:r>
      <w:r w:rsidRPr="0042573A">
        <w:rPr>
          <w:rFonts w:ascii="Arial" w:hAnsi="Arial" w:cs="Arial"/>
          <w:lang w:val="es-ES"/>
        </w:rPr>
        <w:t xml:space="preserve">. Pirámide alimentaria de Puerto Rico. Recuperado de </w:t>
      </w:r>
      <w:hyperlink r:id="rId34" w:tgtFrame="_blank" w:history="1">
        <w:r w:rsidRPr="0042573A">
          <w:rPr>
            <w:rStyle w:val="Hyperlink"/>
            <w:rFonts w:ascii="Arial" w:hAnsi="Arial" w:cs="Arial"/>
            <w:b/>
            <w:i/>
            <w:lang w:val="es-ES"/>
          </w:rPr>
          <w:t>http://www.nutricionpr.org/piramide.h</w:t>
        </w:r>
        <w:r w:rsidRPr="0042573A">
          <w:rPr>
            <w:rStyle w:val="Hyperlink"/>
            <w:rFonts w:ascii="Arial" w:hAnsi="Arial" w:cs="Arial"/>
            <w:b/>
            <w:i/>
            <w:lang w:val="es-ES"/>
          </w:rPr>
          <w:t>t</w:t>
        </w:r>
        <w:r w:rsidRPr="0042573A">
          <w:rPr>
            <w:rStyle w:val="Hyperlink"/>
            <w:rFonts w:ascii="Arial" w:hAnsi="Arial" w:cs="Arial"/>
            <w:b/>
            <w:i/>
            <w:lang w:val="es-ES"/>
          </w:rPr>
          <w:t>m</w:t>
        </w:r>
      </w:hyperlink>
    </w:p>
    <w:p w14:paraId="27DBF8A3" w14:textId="3CDE3D30" w:rsidR="001A23C2" w:rsidRPr="001A23C2" w:rsidRDefault="001A23C2" w:rsidP="000573D9">
      <w:pPr>
        <w:ind w:left="720" w:hanging="720"/>
        <w:rPr>
          <w:rFonts w:ascii="Arial" w:hAnsi="Arial" w:cs="Arial"/>
          <w:bCs/>
          <w:iCs/>
          <w:lang w:val="es-ES"/>
        </w:rPr>
      </w:pPr>
    </w:p>
    <w:p w14:paraId="34DE2837" w14:textId="49B98E49" w:rsidR="001A23C2" w:rsidRPr="001A23C2" w:rsidRDefault="001A23C2" w:rsidP="000573D9">
      <w:pPr>
        <w:ind w:left="720" w:hanging="720"/>
        <w:rPr>
          <w:rFonts w:ascii="Arial" w:hAnsi="Arial" w:cs="Arial"/>
          <w:bCs/>
          <w:iCs/>
          <w:lang w:val="es-ES"/>
        </w:rPr>
      </w:pPr>
    </w:p>
    <w:p w14:paraId="6E946B38" w14:textId="7423E38F" w:rsidR="001A23C2" w:rsidRPr="001A23C2" w:rsidRDefault="001A23C2" w:rsidP="001A23C2">
      <w:pPr>
        <w:rPr>
          <w:rFonts w:ascii="Arial" w:hAnsi="Arial" w:cs="Arial"/>
          <w:bCs/>
          <w:iCs/>
        </w:rPr>
      </w:pPr>
      <w:r w:rsidRPr="00662D67">
        <w:rPr>
          <w:rFonts w:ascii="Arial" w:hAnsi="Arial" w:cs="Arial"/>
          <w:b/>
          <w:iCs/>
        </w:rPr>
        <w:t xml:space="preserve">REVISADO: </w:t>
      </w:r>
      <w:r w:rsidRPr="00662D67">
        <w:rPr>
          <w:rFonts w:ascii="Arial" w:hAnsi="Arial" w:cs="Arial"/>
          <w:b/>
          <w:i/>
        </w:rPr>
        <w:t>por el:</w:t>
      </w:r>
      <w:r w:rsidRPr="00662D67">
        <w:rPr>
          <w:rFonts w:ascii="Arial" w:hAnsi="Arial" w:cs="Arial"/>
          <w:bCs/>
          <w:iCs/>
        </w:rPr>
        <w:t xml:space="preserve"> Profesor Edgar Lopategui Corsino: </w:t>
      </w:r>
      <w:r w:rsidRPr="00662D67">
        <w:rPr>
          <w:rFonts w:ascii="Arial" w:hAnsi="Arial" w:cs="Arial"/>
          <w:bCs/>
          <w:i/>
        </w:rPr>
        <w:t>13 de febrero de 2023</w:t>
      </w:r>
    </w:p>
    <w:sectPr w:rsidR="001A23C2" w:rsidRPr="001A23C2">
      <w:headerReference w:type="default" r:id="rId35"/>
      <w:footerReference w:type="default" r:id="rId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CE86" w14:textId="77777777" w:rsidR="00387AF3" w:rsidRDefault="00387AF3">
      <w:r>
        <w:separator/>
      </w:r>
    </w:p>
  </w:endnote>
  <w:endnote w:type="continuationSeparator" w:id="0">
    <w:p w14:paraId="44D094C4" w14:textId="77777777" w:rsidR="00387AF3" w:rsidRDefault="0038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A7A8" w14:textId="77777777" w:rsidR="0096715D" w:rsidRDefault="0096715D"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271DC3">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5C36" w14:textId="5BFEB9BD" w:rsidR="0096715D" w:rsidRPr="0064349A" w:rsidRDefault="0096715D" w:rsidP="00643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7E9A" w14:textId="77777777" w:rsidR="00387AF3" w:rsidRDefault="00387AF3">
      <w:r>
        <w:separator/>
      </w:r>
    </w:p>
  </w:footnote>
  <w:footnote w:type="continuationSeparator" w:id="0">
    <w:p w14:paraId="54C46FD1" w14:textId="77777777" w:rsidR="00387AF3" w:rsidRDefault="0038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1755" w14:textId="77777777" w:rsidR="0096715D" w:rsidRPr="0061109F" w:rsidRDefault="0096715D" w:rsidP="006674AE">
    <w:pPr>
      <w:pStyle w:val="Header"/>
      <w:jc w:val="center"/>
      <w:rPr>
        <w:rFonts w:ascii="Arial" w:hAnsi="Arial" w:cs="Arial"/>
      </w:rPr>
    </w:pPr>
    <w:r w:rsidRPr="0061109F">
      <w:rPr>
        <w:rFonts w:ascii="Arial" w:hAnsi="Arial" w:cs="Arial"/>
      </w:rPr>
      <w:t>UNIVERSIDAD INTERAMERICANA DE PUERTO RICO</w:t>
    </w:r>
  </w:p>
  <w:p w14:paraId="4398F098" w14:textId="77777777" w:rsidR="0096715D" w:rsidRPr="0061109F" w:rsidRDefault="0096715D" w:rsidP="006674AE">
    <w:pPr>
      <w:pStyle w:val="Header"/>
      <w:jc w:val="center"/>
      <w:rPr>
        <w:rFonts w:ascii="Arial" w:hAnsi="Arial" w:cs="Arial"/>
      </w:rPr>
    </w:pPr>
    <w:r w:rsidRPr="0061109F">
      <w:rPr>
        <w:rFonts w:ascii="Arial" w:hAnsi="Arial" w:cs="Arial"/>
      </w:rPr>
      <w:t>RECINTO METROPOLITANO</w:t>
    </w:r>
  </w:p>
  <w:p w14:paraId="5D52D374" w14:textId="77777777" w:rsidR="0096715D" w:rsidRDefault="0096715D" w:rsidP="006674AE">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4D86F9FB" w14:textId="4A41CA27" w:rsidR="0096715D" w:rsidRPr="00556BC3" w:rsidRDefault="00A306F0" w:rsidP="006674AE">
    <w:pPr>
      <w:pStyle w:val="Header"/>
      <w:jc w:val="center"/>
      <w:rPr>
        <w:rFonts w:ascii="Arial" w:hAnsi="Arial" w:cs="Arial"/>
        <w:lang w:val="en-US"/>
      </w:rPr>
    </w:pPr>
    <w:r>
      <w:rPr>
        <w:rFonts w:ascii="Arial" w:hAnsi="Arial" w:cs="Arial"/>
      </w:rPr>
      <w:t>DEPARTAMENTO</w:t>
    </w:r>
    <w:r w:rsidR="0096715D">
      <w:rPr>
        <w:rFonts w:ascii="Arial" w:hAnsi="Arial" w:cs="Arial"/>
      </w:rPr>
      <w:t xml:space="preserve"> DE EDUCACIÓN</w:t>
    </w:r>
  </w:p>
  <w:p w14:paraId="4E310127" w14:textId="77777777" w:rsidR="0096715D" w:rsidRDefault="0096715D" w:rsidP="006674AE">
    <w:pPr>
      <w:pStyle w:val="Header"/>
      <w:jc w:val="center"/>
      <w:rPr>
        <w:rFonts w:ascii="Arial" w:hAnsi="Arial" w:cs="Arial"/>
        <w:lang w:val="es-ES"/>
      </w:rPr>
    </w:pPr>
    <w:r w:rsidRPr="0061109F">
      <w:rPr>
        <w:rFonts w:ascii="Arial" w:hAnsi="Arial" w:cs="Arial"/>
      </w:rPr>
      <w:t xml:space="preserve">DEPARTAMENTO DE SALUD, EDUCACIÓN </w:t>
    </w:r>
    <w:r w:rsidRPr="0061109F">
      <w:rPr>
        <w:rFonts w:ascii="Arial" w:hAnsi="Arial" w:cs="Arial"/>
        <w:lang w:val="es-ES"/>
      </w:rPr>
      <w:t>FÍSICA Y RECREACIÓN</w:t>
    </w:r>
  </w:p>
  <w:p w14:paraId="0888F0C1" w14:textId="6040D054" w:rsidR="0096715D" w:rsidRPr="0061109F" w:rsidRDefault="0096715D" w:rsidP="006674AE">
    <w:pPr>
      <w:pStyle w:val="Header"/>
      <w:jc w:val="center"/>
      <w:rPr>
        <w:rFonts w:ascii="Arial" w:hAnsi="Arial"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D90D" w14:textId="77777777" w:rsidR="00E06B20" w:rsidRPr="0061109F" w:rsidRDefault="00E06B20" w:rsidP="00E06B20">
    <w:pPr>
      <w:pStyle w:val="Header"/>
      <w:rPr>
        <w:rFonts w:ascii="Arial" w:hAnsi="Arial"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006AF"/>
    <w:multiLevelType w:val="hybridMultilevel"/>
    <w:tmpl w:val="4950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A4426"/>
    <w:multiLevelType w:val="hybridMultilevel"/>
    <w:tmpl w:val="3A48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581C79"/>
    <w:multiLevelType w:val="hybridMultilevel"/>
    <w:tmpl w:val="F7F2A4C2"/>
    <w:lvl w:ilvl="0" w:tplc="FF061230">
      <w:start w:val="2"/>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285A"/>
    <w:multiLevelType w:val="hybridMultilevel"/>
    <w:tmpl w:val="181EA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C7027"/>
    <w:multiLevelType w:val="hybridMultilevel"/>
    <w:tmpl w:val="AE6AC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B0F99"/>
    <w:multiLevelType w:val="hybridMultilevel"/>
    <w:tmpl w:val="0316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7332A"/>
    <w:multiLevelType w:val="hybridMultilevel"/>
    <w:tmpl w:val="61CC6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B4AF2"/>
    <w:multiLevelType w:val="hybridMultilevel"/>
    <w:tmpl w:val="BB18F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B11A0"/>
    <w:multiLevelType w:val="hybridMultilevel"/>
    <w:tmpl w:val="D9A6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6660D"/>
    <w:multiLevelType w:val="hybridMultilevel"/>
    <w:tmpl w:val="A0BE0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23020"/>
    <w:multiLevelType w:val="hybridMultilevel"/>
    <w:tmpl w:val="0D54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2710A"/>
    <w:multiLevelType w:val="hybridMultilevel"/>
    <w:tmpl w:val="B942B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A291F"/>
    <w:multiLevelType w:val="hybridMultilevel"/>
    <w:tmpl w:val="6F70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B1E87"/>
    <w:multiLevelType w:val="hybridMultilevel"/>
    <w:tmpl w:val="9F121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D87EB9"/>
    <w:multiLevelType w:val="hybridMultilevel"/>
    <w:tmpl w:val="A5A06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1D0C39"/>
    <w:multiLevelType w:val="hybridMultilevel"/>
    <w:tmpl w:val="4008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077BD"/>
    <w:multiLevelType w:val="hybridMultilevel"/>
    <w:tmpl w:val="9FC6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864793"/>
    <w:multiLevelType w:val="hybridMultilevel"/>
    <w:tmpl w:val="B36E012C"/>
    <w:lvl w:ilvl="0" w:tplc="04C66C3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329287803">
    <w:abstractNumId w:val="0"/>
  </w:num>
  <w:num w:numId="2" w16cid:durableId="168568110">
    <w:abstractNumId w:val="19"/>
  </w:num>
  <w:num w:numId="3" w16cid:durableId="307169854">
    <w:abstractNumId w:val="14"/>
  </w:num>
  <w:num w:numId="4" w16cid:durableId="521558401">
    <w:abstractNumId w:val="15"/>
  </w:num>
  <w:num w:numId="5" w16cid:durableId="1775050320">
    <w:abstractNumId w:val="21"/>
  </w:num>
  <w:num w:numId="6" w16cid:durableId="186450161">
    <w:abstractNumId w:val="1"/>
  </w:num>
  <w:num w:numId="7" w16cid:durableId="1338652264">
    <w:abstractNumId w:val="7"/>
  </w:num>
  <w:num w:numId="8" w16cid:durableId="1986155883">
    <w:abstractNumId w:val="29"/>
  </w:num>
  <w:num w:numId="9" w16cid:durableId="739718970">
    <w:abstractNumId w:val="13"/>
  </w:num>
  <w:num w:numId="10" w16cid:durableId="1673416489">
    <w:abstractNumId w:val="3"/>
  </w:num>
  <w:num w:numId="11" w16cid:durableId="219827006">
    <w:abstractNumId w:val="16"/>
  </w:num>
  <w:num w:numId="12" w16cid:durableId="1128279102">
    <w:abstractNumId w:val="4"/>
  </w:num>
  <w:num w:numId="13" w16cid:durableId="4064617">
    <w:abstractNumId w:val="2"/>
  </w:num>
  <w:num w:numId="14" w16cid:durableId="765271277">
    <w:abstractNumId w:val="27"/>
  </w:num>
  <w:num w:numId="15" w16cid:durableId="1705405928">
    <w:abstractNumId w:val="17"/>
  </w:num>
  <w:num w:numId="16" w16cid:durableId="803739802">
    <w:abstractNumId w:val="28"/>
  </w:num>
  <w:num w:numId="17" w16cid:durableId="83302914">
    <w:abstractNumId w:val="11"/>
  </w:num>
  <w:num w:numId="18" w16cid:durableId="1877236997">
    <w:abstractNumId w:val="26"/>
  </w:num>
  <w:num w:numId="19" w16cid:durableId="1607276027">
    <w:abstractNumId w:val="9"/>
  </w:num>
  <w:num w:numId="20" w16cid:durableId="1697657708">
    <w:abstractNumId w:val="8"/>
  </w:num>
  <w:num w:numId="21" w16cid:durableId="1936859890">
    <w:abstractNumId w:val="23"/>
  </w:num>
  <w:num w:numId="22" w16cid:durableId="1488277457">
    <w:abstractNumId w:val="22"/>
  </w:num>
  <w:num w:numId="23" w16cid:durableId="1417826368">
    <w:abstractNumId w:val="25"/>
  </w:num>
  <w:num w:numId="24" w16cid:durableId="1916429883">
    <w:abstractNumId w:val="12"/>
  </w:num>
  <w:num w:numId="25" w16cid:durableId="787968778">
    <w:abstractNumId w:val="18"/>
  </w:num>
  <w:num w:numId="26" w16cid:durableId="220673216">
    <w:abstractNumId w:val="20"/>
  </w:num>
  <w:num w:numId="27" w16cid:durableId="1542589094">
    <w:abstractNumId w:val="10"/>
  </w:num>
  <w:num w:numId="28" w16cid:durableId="605159761">
    <w:abstractNumId w:val="24"/>
  </w:num>
  <w:num w:numId="29" w16cid:durableId="669794631">
    <w:abstractNumId w:val="6"/>
  </w:num>
  <w:num w:numId="30" w16cid:durableId="126972176">
    <w:abstractNumId w:val="5"/>
  </w:num>
  <w:num w:numId="31" w16cid:durableId="74765579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800"/>
    <w:rsid w:val="000017DE"/>
    <w:rsid w:val="0000205B"/>
    <w:rsid w:val="00002C5D"/>
    <w:rsid w:val="00004422"/>
    <w:rsid w:val="00004752"/>
    <w:rsid w:val="00004E3E"/>
    <w:rsid w:val="00010517"/>
    <w:rsid w:val="00010B27"/>
    <w:rsid w:val="000134AD"/>
    <w:rsid w:val="00014375"/>
    <w:rsid w:val="00015063"/>
    <w:rsid w:val="00017397"/>
    <w:rsid w:val="0002018D"/>
    <w:rsid w:val="000207BF"/>
    <w:rsid w:val="00021A1E"/>
    <w:rsid w:val="00022F5A"/>
    <w:rsid w:val="0002507B"/>
    <w:rsid w:val="0002578B"/>
    <w:rsid w:val="00025E58"/>
    <w:rsid w:val="00026DDD"/>
    <w:rsid w:val="000313D1"/>
    <w:rsid w:val="00033152"/>
    <w:rsid w:val="00033B93"/>
    <w:rsid w:val="0003635D"/>
    <w:rsid w:val="00036CAE"/>
    <w:rsid w:val="00037EDB"/>
    <w:rsid w:val="00040043"/>
    <w:rsid w:val="00040A54"/>
    <w:rsid w:val="00040DB5"/>
    <w:rsid w:val="00041FF2"/>
    <w:rsid w:val="000420EB"/>
    <w:rsid w:val="00042831"/>
    <w:rsid w:val="00042C32"/>
    <w:rsid w:val="000433D9"/>
    <w:rsid w:val="00044DD1"/>
    <w:rsid w:val="0004580D"/>
    <w:rsid w:val="000458D0"/>
    <w:rsid w:val="0004687A"/>
    <w:rsid w:val="00050F7B"/>
    <w:rsid w:val="00052F6E"/>
    <w:rsid w:val="0005311D"/>
    <w:rsid w:val="00053942"/>
    <w:rsid w:val="00055975"/>
    <w:rsid w:val="0005663B"/>
    <w:rsid w:val="00056791"/>
    <w:rsid w:val="00056D47"/>
    <w:rsid w:val="000573D9"/>
    <w:rsid w:val="00061199"/>
    <w:rsid w:val="00063519"/>
    <w:rsid w:val="000638D8"/>
    <w:rsid w:val="00064CC1"/>
    <w:rsid w:val="00070B53"/>
    <w:rsid w:val="000721BC"/>
    <w:rsid w:val="00072B99"/>
    <w:rsid w:val="0007352C"/>
    <w:rsid w:val="000736C5"/>
    <w:rsid w:val="00073CC1"/>
    <w:rsid w:val="00076CE0"/>
    <w:rsid w:val="0008032E"/>
    <w:rsid w:val="0008129B"/>
    <w:rsid w:val="00081314"/>
    <w:rsid w:val="00081D14"/>
    <w:rsid w:val="00082249"/>
    <w:rsid w:val="0008279F"/>
    <w:rsid w:val="00084AAE"/>
    <w:rsid w:val="00084DAB"/>
    <w:rsid w:val="00086ED2"/>
    <w:rsid w:val="00086FE1"/>
    <w:rsid w:val="0009197D"/>
    <w:rsid w:val="000931FE"/>
    <w:rsid w:val="00093B59"/>
    <w:rsid w:val="00094D95"/>
    <w:rsid w:val="000953BC"/>
    <w:rsid w:val="0009657E"/>
    <w:rsid w:val="000A6470"/>
    <w:rsid w:val="000A64F9"/>
    <w:rsid w:val="000B193B"/>
    <w:rsid w:val="000B3F90"/>
    <w:rsid w:val="000B5941"/>
    <w:rsid w:val="000B7573"/>
    <w:rsid w:val="000B769E"/>
    <w:rsid w:val="000B7AFD"/>
    <w:rsid w:val="000B7EAC"/>
    <w:rsid w:val="000C0F84"/>
    <w:rsid w:val="000C133B"/>
    <w:rsid w:val="000C188F"/>
    <w:rsid w:val="000C2764"/>
    <w:rsid w:val="000C356D"/>
    <w:rsid w:val="000C3C04"/>
    <w:rsid w:val="000C4E07"/>
    <w:rsid w:val="000C5281"/>
    <w:rsid w:val="000C6573"/>
    <w:rsid w:val="000C6616"/>
    <w:rsid w:val="000D11FB"/>
    <w:rsid w:val="000D28A9"/>
    <w:rsid w:val="000D3ECC"/>
    <w:rsid w:val="000D4BA2"/>
    <w:rsid w:val="000D59F5"/>
    <w:rsid w:val="000D5C2D"/>
    <w:rsid w:val="000D74CC"/>
    <w:rsid w:val="000D75A8"/>
    <w:rsid w:val="000D7EB4"/>
    <w:rsid w:val="000E1060"/>
    <w:rsid w:val="000E17AB"/>
    <w:rsid w:val="000E25F0"/>
    <w:rsid w:val="000E4CB9"/>
    <w:rsid w:val="000E557B"/>
    <w:rsid w:val="000E5AC6"/>
    <w:rsid w:val="000E5FA7"/>
    <w:rsid w:val="000E6B05"/>
    <w:rsid w:val="000E734B"/>
    <w:rsid w:val="000E767B"/>
    <w:rsid w:val="000E7A46"/>
    <w:rsid w:val="000E7B22"/>
    <w:rsid w:val="000F048D"/>
    <w:rsid w:val="000F05D2"/>
    <w:rsid w:val="000F1CEF"/>
    <w:rsid w:val="000F2116"/>
    <w:rsid w:val="000F2A5F"/>
    <w:rsid w:val="000F2D1C"/>
    <w:rsid w:val="000F2E4B"/>
    <w:rsid w:val="000F391E"/>
    <w:rsid w:val="000F5274"/>
    <w:rsid w:val="000F5DD5"/>
    <w:rsid w:val="000F61EE"/>
    <w:rsid w:val="000F6601"/>
    <w:rsid w:val="000F740C"/>
    <w:rsid w:val="00100750"/>
    <w:rsid w:val="00100A94"/>
    <w:rsid w:val="00100CB4"/>
    <w:rsid w:val="001025EF"/>
    <w:rsid w:val="00106F42"/>
    <w:rsid w:val="00107571"/>
    <w:rsid w:val="00107F48"/>
    <w:rsid w:val="00110216"/>
    <w:rsid w:val="0011063D"/>
    <w:rsid w:val="00110F44"/>
    <w:rsid w:val="00111620"/>
    <w:rsid w:val="00112CAD"/>
    <w:rsid w:val="00112D7A"/>
    <w:rsid w:val="00115E04"/>
    <w:rsid w:val="00116AF0"/>
    <w:rsid w:val="001217FA"/>
    <w:rsid w:val="00121C88"/>
    <w:rsid w:val="0012241A"/>
    <w:rsid w:val="00123907"/>
    <w:rsid w:val="0012426F"/>
    <w:rsid w:val="00126F8C"/>
    <w:rsid w:val="00127D2D"/>
    <w:rsid w:val="00130E06"/>
    <w:rsid w:val="00130FB1"/>
    <w:rsid w:val="00131CED"/>
    <w:rsid w:val="00132F59"/>
    <w:rsid w:val="001331B1"/>
    <w:rsid w:val="001335B1"/>
    <w:rsid w:val="001339EE"/>
    <w:rsid w:val="00133E32"/>
    <w:rsid w:val="00134254"/>
    <w:rsid w:val="001343ED"/>
    <w:rsid w:val="00135509"/>
    <w:rsid w:val="001376BD"/>
    <w:rsid w:val="0014218D"/>
    <w:rsid w:val="0014744C"/>
    <w:rsid w:val="00147B81"/>
    <w:rsid w:val="00150205"/>
    <w:rsid w:val="00150DE7"/>
    <w:rsid w:val="00152699"/>
    <w:rsid w:val="00154AAA"/>
    <w:rsid w:val="00155427"/>
    <w:rsid w:val="001562B5"/>
    <w:rsid w:val="00157FD4"/>
    <w:rsid w:val="00160328"/>
    <w:rsid w:val="001618A0"/>
    <w:rsid w:val="00161EFE"/>
    <w:rsid w:val="00162734"/>
    <w:rsid w:val="00164285"/>
    <w:rsid w:val="0016452D"/>
    <w:rsid w:val="00164E7C"/>
    <w:rsid w:val="0016566D"/>
    <w:rsid w:val="00170487"/>
    <w:rsid w:val="00173C51"/>
    <w:rsid w:val="0017406D"/>
    <w:rsid w:val="0017439F"/>
    <w:rsid w:val="00176E66"/>
    <w:rsid w:val="00180256"/>
    <w:rsid w:val="00180707"/>
    <w:rsid w:val="00180B85"/>
    <w:rsid w:val="001815A0"/>
    <w:rsid w:val="0018196F"/>
    <w:rsid w:val="00183F2A"/>
    <w:rsid w:val="00184F93"/>
    <w:rsid w:val="0018635D"/>
    <w:rsid w:val="001867CC"/>
    <w:rsid w:val="001875DD"/>
    <w:rsid w:val="001876C2"/>
    <w:rsid w:val="00187C35"/>
    <w:rsid w:val="00190E28"/>
    <w:rsid w:val="00191F63"/>
    <w:rsid w:val="00192E7C"/>
    <w:rsid w:val="00193A91"/>
    <w:rsid w:val="00193E59"/>
    <w:rsid w:val="00193E5A"/>
    <w:rsid w:val="00197D9E"/>
    <w:rsid w:val="001A163F"/>
    <w:rsid w:val="001A23C2"/>
    <w:rsid w:val="001A2AC0"/>
    <w:rsid w:val="001A2C1C"/>
    <w:rsid w:val="001A3721"/>
    <w:rsid w:val="001A3F37"/>
    <w:rsid w:val="001A433A"/>
    <w:rsid w:val="001A4844"/>
    <w:rsid w:val="001A5138"/>
    <w:rsid w:val="001A60FE"/>
    <w:rsid w:val="001A6245"/>
    <w:rsid w:val="001A6336"/>
    <w:rsid w:val="001A75B4"/>
    <w:rsid w:val="001A7838"/>
    <w:rsid w:val="001B131B"/>
    <w:rsid w:val="001B1CAA"/>
    <w:rsid w:val="001B1F8B"/>
    <w:rsid w:val="001B20B6"/>
    <w:rsid w:val="001B3501"/>
    <w:rsid w:val="001B38F5"/>
    <w:rsid w:val="001B4F09"/>
    <w:rsid w:val="001B54AF"/>
    <w:rsid w:val="001B576B"/>
    <w:rsid w:val="001B78AF"/>
    <w:rsid w:val="001C1A7D"/>
    <w:rsid w:val="001C27DA"/>
    <w:rsid w:val="001C4B47"/>
    <w:rsid w:val="001C6462"/>
    <w:rsid w:val="001C7395"/>
    <w:rsid w:val="001D0E04"/>
    <w:rsid w:val="001D11F2"/>
    <w:rsid w:val="001D27F4"/>
    <w:rsid w:val="001D3233"/>
    <w:rsid w:val="001D3EE4"/>
    <w:rsid w:val="001D51D4"/>
    <w:rsid w:val="001D573B"/>
    <w:rsid w:val="001D601C"/>
    <w:rsid w:val="001E074C"/>
    <w:rsid w:val="001E086D"/>
    <w:rsid w:val="001E0F7C"/>
    <w:rsid w:val="001E1E19"/>
    <w:rsid w:val="001E2D7D"/>
    <w:rsid w:val="001E4112"/>
    <w:rsid w:val="001E4619"/>
    <w:rsid w:val="001E4C35"/>
    <w:rsid w:val="001E59AB"/>
    <w:rsid w:val="001E65A4"/>
    <w:rsid w:val="001E7095"/>
    <w:rsid w:val="001E7561"/>
    <w:rsid w:val="001E7F9E"/>
    <w:rsid w:val="001F001F"/>
    <w:rsid w:val="001F1F58"/>
    <w:rsid w:val="001F20D9"/>
    <w:rsid w:val="001F234A"/>
    <w:rsid w:val="001F3B5D"/>
    <w:rsid w:val="001F58AC"/>
    <w:rsid w:val="001F5CB8"/>
    <w:rsid w:val="001F6035"/>
    <w:rsid w:val="001F6115"/>
    <w:rsid w:val="001F6377"/>
    <w:rsid w:val="001F691C"/>
    <w:rsid w:val="001F6BAF"/>
    <w:rsid w:val="00200651"/>
    <w:rsid w:val="00201069"/>
    <w:rsid w:val="002017DF"/>
    <w:rsid w:val="002019EC"/>
    <w:rsid w:val="00202668"/>
    <w:rsid w:val="002043A2"/>
    <w:rsid w:val="002122D1"/>
    <w:rsid w:val="002144D6"/>
    <w:rsid w:val="00215456"/>
    <w:rsid w:val="00220B12"/>
    <w:rsid w:val="00220CC2"/>
    <w:rsid w:val="0022337E"/>
    <w:rsid w:val="002235F1"/>
    <w:rsid w:val="00224125"/>
    <w:rsid w:val="00230796"/>
    <w:rsid w:val="00230832"/>
    <w:rsid w:val="002317B5"/>
    <w:rsid w:val="002337DC"/>
    <w:rsid w:val="0023432E"/>
    <w:rsid w:val="00234A44"/>
    <w:rsid w:val="002350DF"/>
    <w:rsid w:val="00235A8B"/>
    <w:rsid w:val="00235B35"/>
    <w:rsid w:val="002361AC"/>
    <w:rsid w:val="0023760D"/>
    <w:rsid w:val="0023790C"/>
    <w:rsid w:val="00240D5C"/>
    <w:rsid w:val="0024168F"/>
    <w:rsid w:val="002421B7"/>
    <w:rsid w:val="00243F13"/>
    <w:rsid w:val="00244326"/>
    <w:rsid w:val="0024439A"/>
    <w:rsid w:val="00245699"/>
    <w:rsid w:val="0024593C"/>
    <w:rsid w:val="00247CB8"/>
    <w:rsid w:val="00251D1F"/>
    <w:rsid w:val="00254997"/>
    <w:rsid w:val="00256612"/>
    <w:rsid w:val="00260C48"/>
    <w:rsid w:val="00260EA7"/>
    <w:rsid w:val="00261B0C"/>
    <w:rsid w:val="0026276F"/>
    <w:rsid w:val="00267160"/>
    <w:rsid w:val="002677E7"/>
    <w:rsid w:val="00270E91"/>
    <w:rsid w:val="00271278"/>
    <w:rsid w:val="00271953"/>
    <w:rsid w:val="00271BE9"/>
    <w:rsid w:val="00271DC3"/>
    <w:rsid w:val="002723E3"/>
    <w:rsid w:val="00273F94"/>
    <w:rsid w:val="002743F5"/>
    <w:rsid w:val="00275988"/>
    <w:rsid w:val="00280302"/>
    <w:rsid w:val="00280909"/>
    <w:rsid w:val="002828D2"/>
    <w:rsid w:val="00283259"/>
    <w:rsid w:val="00283881"/>
    <w:rsid w:val="002840B0"/>
    <w:rsid w:val="00284E95"/>
    <w:rsid w:val="00285FCC"/>
    <w:rsid w:val="00286065"/>
    <w:rsid w:val="002862A3"/>
    <w:rsid w:val="002872D2"/>
    <w:rsid w:val="002877C5"/>
    <w:rsid w:val="00287868"/>
    <w:rsid w:val="00287CE4"/>
    <w:rsid w:val="0029168E"/>
    <w:rsid w:val="00291719"/>
    <w:rsid w:val="00293047"/>
    <w:rsid w:val="002935C6"/>
    <w:rsid w:val="002937AB"/>
    <w:rsid w:val="00295FA4"/>
    <w:rsid w:val="002963C8"/>
    <w:rsid w:val="00296658"/>
    <w:rsid w:val="00296C54"/>
    <w:rsid w:val="00296F25"/>
    <w:rsid w:val="00297C32"/>
    <w:rsid w:val="00297EB0"/>
    <w:rsid w:val="002A148E"/>
    <w:rsid w:val="002A15AE"/>
    <w:rsid w:val="002A162D"/>
    <w:rsid w:val="002A1881"/>
    <w:rsid w:val="002A19D0"/>
    <w:rsid w:val="002A1D70"/>
    <w:rsid w:val="002A2998"/>
    <w:rsid w:val="002A360A"/>
    <w:rsid w:val="002A54DE"/>
    <w:rsid w:val="002A6E73"/>
    <w:rsid w:val="002A7FE5"/>
    <w:rsid w:val="002B0016"/>
    <w:rsid w:val="002B0786"/>
    <w:rsid w:val="002B09DB"/>
    <w:rsid w:val="002B12EA"/>
    <w:rsid w:val="002B37EF"/>
    <w:rsid w:val="002B4D42"/>
    <w:rsid w:val="002B4F65"/>
    <w:rsid w:val="002B6A73"/>
    <w:rsid w:val="002B77A9"/>
    <w:rsid w:val="002B7C5E"/>
    <w:rsid w:val="002C28AB"/>
    <w:rsid w:val="002C3748"/>
    <w:rsid w:val="002C3B06"/>
    <w:rsid w:val="002C4A62"/>
    <w:rsid w:val="002D1F64"/>
    <w:rsid w:val="002D1FC1"/>
    <w:rsid w:val="002D2743"/>
    <w:rsid w:val="002D29BB"/>
    <w:rsid w:val="002D4B59"/>
    <w:rsid w:val="002D5052"/>
    <w:rsid w:val="002D52D4"/>
    <w:rsid w:val="002D5A8B"/>
    <w:rsid w:val="002D63A6"/>
    <w:rsid w:val="002D68EF"/>
    <w:rsid w:val="002E0188"/>
    <w:rsid w:val="002E0C31"/>
    <w:rsid w:val="002E1871"/>
    <w:rsid w:val="002E1E35"/>
    <w:rsid w:val="002E21EA"/>
    <w:rsid w:val="002E2A7F"/>
    <w:rsid w:val="002E3781"/>
    <w:rsid w:val="002E3FDC"/>
    <w:rsid w:val="002E6982"/>
    <w:rsid w:val="002E6CF3"/>
    <w:rsid w:val="002E6D9C"/>
    <w:rsid w:val="002E7E08"/>
    <w:rsid w:val="002F0B42"/>
    <w:rsid w:val="002F212C"/>
    <w:rsid w:val="002F2EDC"/>
    <w:rsid w:val="002F2F1E"/>
    <w:rsid w:val="002F33D1"/>
    <w:rsid w:val="002F3483"/>
    <w:rsid w:val="002F3BF9"/>
    <w:rsid w:val="002F4F7A"/>
    <w:rsid w:val="002F5990"/>
    <w:rsid w:val="002F68D6"/>
    <w:rsid w:val="002F74A8"/>
    <w:rsid w:val="003004D8"/>
    <w:rsid w:val="00303338"/>
    <w:rsid w:val="003033F8"/>
    <w:rsid w:val="00304EA8"/>
    <w:rsid w:val="0030599D"/>
    <w:rsid w:val="003060B6"/>
    <w:rsid w:val="003075AB"/>
    <w:rsid w:val="00307966"/>
    <w:rsid w:val="003126BC"/>
    <w:rsid w:val="003138A4"/>
    <w:rsid w:val="00315CC4"/>
    <w:rsid w:val="00316326"/>
    <w:rsid w:val="00316614"/>
    <w:rsid w:val="00317584"/>
    <w:rsid w:val="003179E1"/>
    <w:rsid w:val="00317EA1"/>
    <w:rsid w:val="00320064"/>
    <w:rsid w:val="003200E0"/>
    <w:rsid w:val="0032042B"/>
    <w:rsid w:val="00321402"/>
    <w:rsid w:val="00321E3A"/>
    <w:rsid w:val="00321EAE"/>
    <w:rsid w:val="003229FE"/>
    <w:rsid w:val="00326D77"/>
    <w:rsid w:val="0032728C"/>
    <w:rsid w:val="0033012A"/>
    <w:rsid w:val="0033016E"/>
    <w:rsid w:val="003309BA"/>
    <w:rsid w:val="00332086"/>
    <w:rsid w:val="00333559"/>
    <w:rsid w:val="00333597"/>
    <w:rsid w:val="0033366E"/>
    <w:rsid w:val="0033573C"/>
    <w:rsid w:val="00335A67"/>
    <w:rsid w:val="00335B41"/>
    <w:rsid w:val="00335CC5"/>
    <w:rsid w:val="00335E08"/>
    <w:rsid w:val="00340E75"/>
    <w:rsid w:val="0034221E"/>
    <w:rsid w:val="003423E6"/>
    <w:rsid w:val="00342FCB"/>
    <w:rsid w:val="003431BA"/>
    <w:rsid w:val="00345133"/>
    <w:rsid w:val="0034671E"/>
    <w:rsid w:val="00346A17"/>
    <w:rsid w:val="0035145E"/>
    <w:rsid w:val="003516D0"/>
    <w:rsid w:val="0035229E"/>
    <w:rsid w:val="00352629"/>
    <w:rsid w:val="0035264C"/>
    <w:rsid w:val="00352CC6"/>
    <w:rsid w:val="003531B6"/>
    <w:rsid w:val="0035503A"/>
    <w:rsid w:val="003552A6"/>
    <w:rsid w:val="0035598F"/>
    <w:rsid w:val="00355DE9"/>
    <w:rsid w:val="0035637E"/>
    <w:rsid w:val="003600B3"/>
    <w:rsid w:val="00364CCD"/>
    <w:rsid w:val="00366300"/>
    <w:rsid w:val="00366B7C"/>
    <w:rsid w:val="00366C87"/>
    <w:rsid w:val="003677A4"/>
    <w:rsid w:val="00372942"/>
    <w:rsid w:val="00373794"/>
    <w:rsid w:val="00373C13"/>
    <w:rsid w:val="00374761"/>
    <w:rsid w:val="00375D9A"/>
    <w:rsid w:val="0037683D"/>
    <w:rsid w:val="00377C87"/>
    <w:rsid w:val="0038142A"/>
    <w:rsid w:val="003824C5"/>
    <w:rsid w:val="00382870"/>
    <w:rsid w:val="0038367C"/>
    <w:rsid w:val="003836AD"/>
    <w:rsid w:val="0038395D"/>
    <w:rsid w:val="003840E1"/>
    <w:rsid w:val="00384DFA"/>
    <w:rsid w:val="0038650D"/>
    <w:rsid w:val="00386C66"/>
    <w:rsid w:val="00387AF3"/>
    <w:rsid w:val="00390536"/>
    <w:rsid w:val="00392CC1"/>
    <w:rsid w:val="00393149"/>
    <w:rsid w:val="00393C36"/>
    <w:rsid w:val="0039534F"/>
    <w:rsid w:val="003959F2"/>
    <w:rsid w:val="00395ABD"/>
    <w:rsid w:val="00395C25"/>
    <w:rsid w:val="00395EAE"/>
    <w:rsid w:val="0039629A"/>
    <w:rsid w:val="003970CF"/>
    <w:rsid w:val="0039731D"/>
    <w:rsid w:val="003973B3"/>
    <w:rsid w:val="003A17EF"/>
    <w:rsid w:val="003A24AE"/>
    <w:rsid w:val="003A34CD"/>
    <w:rsid w:val="003A36F2"/>
    <w:rsid w:val="003A49AC"/>
    <w:rsid w:val="003A6568"/>
    <w:rsid w:val="003A7326"/>
    <w:rsid w:val="003B0D1C"/>
    <w:rsid w:val="003B12E5"/>
    <w:rsid w:val="003B19AA"/>
    <w:rsid w:val="003B22C6"/>
    <w:rsid w:val="003B2C60"/>
    <w:rsid w:val="003B49A5"/>
    <w:rsid w:val="003B4DA9"/>
    <w:rsid w:val="003B5903"/>
    <w:rsid w:val="003B7E85"/>
    <w:rsid w:val="003B7F8A"/>
    <w:rsid w:val="003C240F"/>
    <w:rsid w:val="003C2B86"/>
    <w:rsid w:val="003C2E7C"/>
    <w:rsid w:val="003C2EC3"/>
    <w:rsid w:val="003C2F38"/>
    <w:rsid w:val="003C48A2"/>
    <w:rsid w:val="003C616C"/>
    <w:rsid w:val="003C6645"/>
    <w:rsid w:val="003D059A"/>
    <w:rsid w:val="003D1BB0"/>
    <w:rsid w:val="003D2222"/>
    <w:rsid w:val="003D2A26"/>
    <w:rsid w:val="003D2A3F"/>
    <w:rsid w:val="003D46D3"/>
    <w:rsid w:val="003D4E54"/>
    <w:rsid w:val="003D58AB"/>
    <w:rsid w:val="003D72DE"/>
    <w:rsid w:val="003D7C31"/>
    <w:rsid w:val="003E0559"/>
    <w:rsid w:val="003E0FFC"/>
    <w:rsid w:val="003E11D6"/>
    <w:rsid w:val="003E2AD3"/>
    <w:rsid w:val="003E3D25"/>
    <w:rsid w:val="003E3D4B"/>
    <w:rsid w:val="003E4812"/>
    <w:rsid w:val="003E4995"/>
    <w:rsid w:val="003E5188"/>
    <w:rsid w:val="003E53C6"/>
    <w:rsid w:val="003E571F"/>
    <w:rsid w:val="003E62C1"/>
    <w:rsid w:val="003E7063"/>
    <w:rsid w:val="003E7246"/>
    <w:rsid w:val="003E7317"/>
    <w:rsid w:val="003F0291"/>
    <w:rsid w:val="003F0729"/>
    <w:rsid w:val="003F0FBA"/>
    <w:rsid w:val="003F1B43"/>
    <w:rsid w:val="003F1BA8"/>
    <w:rsid w:val="003F3660"/>
    <w:rsid w:val="003F3A2A"/>
    <w:rsid w:val="003F4504"/>
    <w:rsid w:val="003F536E"/>
    <w:rsid w:val="003F5A3B"/>
    <w:rsid w:val="003F742D"/>
    <w:rsid w:val="00400321"/>
    <w:rsid w:val="00400CBE"/>
    <w:rsid w:val="00402DEB"/>
    <w:rsid w:val="00402E9E"/>
    <w:rsid w:val="00407C94"/>
    <w:rsid w:val="00407EA8"/>
    <w:rsid w:val="00411920"/>
    <w:rsid w:val="00421EB1"/>
    <w:rsid w:val="00422E63"/>
    <w:rsid w:val="00423591"/>
    <w:rsid w:val="00423924"/>
    <w:rsid w:val="00423ACF"/>
    <w:rsid w:val="00423AD8"/>
    <w:rsid w:val="0042573A"/>
    <w:rsid w:val="00426756"/>
    <w:rsid w:val="00430712"/>
    <w:rsid w:val="004307B8"/>
    <w:rsid w:val="004308A1"/>
    <w:rsid w:val="0043165C"/>
    <w:rsid w:val="004333A4"/>
    <w:rsid w:val="004345C8"/>
    <w:rsid w:val="0043460A"/>
    <w:rsid w:val="004355BE"/>
    <w:rsid w:val="0043633E"/>
    <w:rsid w:val="0043657A"/>
    <w:rsid w:val="00437201"/>
    <w:rsid w:val="004410CF"/>
    <w:rsid w:val="004417D7"/>
    <w:rsid w:val="0044237E"/>
    <w:rsid w:val="00443227"/>
    <w:rsid w:val="0044494E"/>
    <w:rsid w:val="00444974"/>
    <w:rsid w:val="00444A82"/>
    <w:rsid w:val="00444FE2"/>
    <w:rsid w:val="00445E27"/>
    <w:rsid w:val="0044652A"/>
    <w:rsid w:val="00446578"/>
    <w:rsid w:val="00446B29"/>
    <w:rsid w:val="0045013E"/>
    <w:rsid w:val="00451B8C"/>
    <w:rsid w:val="00452890"/>
    <w:rsid w:val="00452FAF"/>
    <w:rsid w:val="004531FB"/>
    <w:rsid w:val="00454064"/>
    <w:rsid w:val="00456204"/>
    <w:rsid w:val="0045713F"/>
    <w:rsid w:val="004571B6"/>
    <w:rsid w:val="0045762D"/>
    <w:rsid w:val="0045778A"/>
    <w:rsid w:val="00460877"/>
    <w:rsid w:val="0046199E"/>
    <w:rsid w:val="00462F9C"/>
    <w:rsid w:val="00463CA6"/>
    <w:rsid w:val="004675B1"/>
    <w:rsid w:val="00470AEF"/>
    <w:rsid w:val="00470FF7"/>
    <w:rsid w:val="00473058"/>
    <w:rsid w:val="00473EF2"/>
    <w:rsid w:val="00474112"/>
    <w:rsid w:val="00474F12"/>
    <w:rsid w:val="004750DE"/>
    <w:rsid w:val="00475CB7"/>
    <w:rsid w:val="004773B7"/>
    <w:rsid w:val="0047785C"/>
    <w:rsid w:val="00480338"/>
    <w:rsid w:val="00480965"/>
    <w:rsid w:val="00481405"/>
    <w:rsid w:val="004816AD"/>
    <w:rsid w:val="00481934"/>
    <w:rsid w:val="00482178"/>
    <w:rsid w:val="0048292F"/>
    <w:rsid w:val="004852FD"/>
    <w:rsid w:val="00486214"/>
    <w:rsid w:val="00487A56"/>
    <w:rsid w:val="00487A79"/>
    <w:rsid w:val="004935C2"/>
    <w:rsid w:val="00493FFD"/>
    <w:rsid w:val="00494DEE"/>
    <w:rsid w:val="0049552C"/>
    <w:rsid w:val="00495612"/>
    <w:rsid w:val="0049685A"/>
    <w:rsid w:val="00497142"/>
    <w:rsid w:val="0049717D"/>
    <w:rsid w:val="004A03CD"/>
    <w:rsid w:val="004A0F2E"/>
    <w:rsid w:val="004A3B29"/>
    <w:rsid w:val="004A3C35"/>
    <w:rsid w:val="004A3CF2"/>
    <w:rsid w:val="004A54EC"/>
    <w:rsid w:val="004A594C"/>
    <w:rsid w:val="004A60EF"/>
    <w:rsid w:val="004A6931"/>
    <w:rsid w:val="004A6FD3"/>
    <w:rsid w:val="004A777F"/>
    <w:rsid w:val="004A7CA8"/>
    <w:rsid w:val="004B0B2C"/>
    <w:rsid w:val="004B33FC"/>
    <w:rsid w:val="004B3C7A"/>
    <w:rsid w:val="004B51E1"/>
    <w:rsid w:val="004B5AE7"/>
    <w:rsid w:val="004B640E"/>
    <w:rsid w:val="004B6B70"/>
    <w:rsid w:val="004C06F8"/>
    <w:rsid w:val="004C2221"/>
    <w:rsid w:val="004C50CD"/>
    <w:rsid w:val="004C516F"/>
    <w:rsid w:val="004C719F"/>
    <w:rsid w:val="004C7442"/>
    <w:rsid w:val="004D0654"/>
    <w:rsid w:val="004D07A3"/>
    <w:rsid w:val="004D0BFB"/>
    <w:rsid w:val="004D1AAD"/>
    <w:rsid w:val="004D2097"/>
    <w:rsid w:val="004D2271"/>
    <w:rsid w:val="004D41B4"/>
    <w:rsid w:val="004D4AEC"/>
    <w:rsid w:val="004D4D07"/>
    <w:rsid w:val="004D51A9"/>
    <w:rsid w:val="004D6676"/>
    <w:rsid w:val="004E0110"/>
    <w:rsid w:val="004E1CC3"/>
    <w:rsid w:val="004E32EE"/>
    <w:rsid w:val="004E3718"/>
    <w:rsid w:val="004E3894"/>
    <w:rsid w:val="004E431D"/>
    <w:rsid w:val="004E54F5"/>
    <w:rsid w:val="004F0D9B"/>
    <w:rsid w:val="004F1958"/>
    <w:rsid w:val="004F34E0"/>
    <w:rsid w:val="004F36CD"/>
    <w:rsid w:val="004F4767"/>
    <w:rsid w:val="004F4D4C"/>
    <w:rsid w:val="004F5052"/>
    <w:rsid w:val="004F5069"/>
    <w:rsid w:val="004F5960"/>
    <w:rsid w:val="004F7437"/>
    <w:rsid w:val="005010B4"/>
    <w:rsid w:val="0050227B"/>
    <w:rsid w:val="0050298C"/>
    <w:rsid w:val="00502F25"/>
    <w:rsid w:val="005044FC"/>
    <w:rsid w:val="005064E8"/>
    <w:rsid w:val="00506B51"/>
    <w:rsid w:val="00506CB1"/>
    <w:rsid w:val="00510B0D"/>
    <w:rsid w:val="005116B3"/>
    <w:rsid w:val="00514F75"/>
    <w:rsid w:val="005166F3"/>
    <w:rsid w:val="00522AF9"/>
    <w:rsid w:val="00526602"/>
    <w:rsid w:val="0052690E"/>
    <w:rsid w:val="0053103A"/>
    <w:rsid w:val="005328B4"/>
    <w:rsid w:val="00535DB9"/>
    <w:rsid w:val="00535E19"/>
    <w:rsid w:val="0054062D"/>
    <w:rsid w:val="005407BE"/>
    <w:rsid w:val="00542798"/>
    <w:rsid w:val="00542DDF"/>
    <w:rsid w:val="005433D9"/>
    <w:rsid w:val="00543FD3"/>
    <w:rsid w:val="005450E2"/>
    <w:rsid w:val="0054529C"/>
    <w:rsid w:val="005465C3"/>
    <w:rsid w:val="0054684E"/>
    <w:rsid w:val="00546E0C"/>
    <w:rsid w:val="00547B24"/>
    <w:rsid w:val="00547B29"/>
    <w:rsid w:val="005519D0"/>
    <w:rsid w:val="00552836"/>
    <w:rsid w:val="0055378A"/>
    <w:rsid w:val="00555858"/>
    <w:rsid w:val="00556BC3"/>
    <w:rsid w:val="0056094D"/>
    <w:rsid w:val="0056309D"/>
    <w:rsid w:val="00563162"/>
    <w:rsid w:val="00563377"/>
    <w:rsid w:val="005634EC"/>
    <w:rsid w:val="00564B6F"/>
    <w:rsid w:val="00564E82"/>
    <w:rsid w:val="00564E98"/>
    <w:rsid w:val="005667EB"/>
    <w:rsid w:val="00566B24"/>
    <w:rsid w:val="005678AC"/>
    <w:rsid w:val="00567AFA"/>
    <w:rsid w:val="00567B6A"/>
    <w:rsid w:val="005703D8"/>
    <w:rsid w:val="00570832"/>
    <w:rsid w:val="00571CF5"/>
    <w:rsid w:val="00573B8D"/>
    <w:rsid w:val="005748C2"/>
    <w:rsid w:val="00574BDD"/>
    <w:rsid w:val="0057660F"/>
    <w:rsid w:val="00576E78"/>
    <w:rsid w:val="00577BBD"/>
    <w:rsid w:val="00580EA2"/>
    <w:rsid w:val="00581509"/>
    <w:rsid w:val="005818B3"/>
    <w:rsid w:val="005818E9"/>
    <w:rsid w:val="00581CC3"/>
    <w:rsid w:val="00585A96"/>
    <w:rsid w:val="00586983"/>
    <w:rsid w:val="005874A7"/>
    <w:rsid w:val="005902BB"/>
    <w:rsid w:val="00590F06"/>
    <w:rsid w:val="00591BC4"/>
    <w:rsid w:val="00593DD7"/>
    <w:rsid w:val="00593EDB"/>
    <w:rsid w:val="00594058"/>
    <w:rsid w:val="005941F5"/>
    <w:rsid w:val="00594700"/>
    <w:rsid w:val="00594BC1"/>
    <w:rsid w:val="00594E7D"/>
    <w:rsid w:val="00595291"/>
    <w:rsid w:val="00595F7A"/>
    <w:rsid w:val="00595FD1"/>
    <w:rsid w:val="005962F8"/>
    <w:rsid w:val="0059694F"/>
    <w:rsid w:val="0059731A"/>
    <w:rsid w:val="0059797A"/>
    <w:rsid w:val="005A1DB0"/>
    <w:rsid w:val="005A20DE"/>
    <w:rsid w:val="005A291C"/>
    <w:rsid w:val="005A2C86"/>
    <w:rsid w:val="005A3993"/>
    <w:rsid w:val="005A3CAD"/>
    <w:rsid w:val="005A49ED"/>
    <w:rsid w:val="005A4A2F"/>
    <w:rsid w:val="005A5E00"/>
    <w:rsid w:val="005A6995"/>
    <w:rsid w:val="005A7DD3"/>
    <w:rsid w:val="005B062B"/>
    <w:rsid w:val="005B0C54"/>
    <w:rsid w:val="005B0D96"/>
    <w:rsid w:val="005B21B8"/>
    <w:rsid w:val="005B34E6"/>
    <w:rsid w:val="005B5ABA"/>
    <w:rsid w:val="005B5C89"/>
    <w:rsid w:val="005B5EAA"/>
    <w:rsid w:val="005B5F01"/>
    <w:rsid w:val="005C06FC"/>
    <w:rsid w:val="005C07A2"/>
    <w:rsid w:val="005C217C"/>
    <w:rsid w:val="005C34E0"/>
    <w:rsid w:val="005C44DD"/>
    <w:rsid w:val="005C652E"/>
    <w:rsid w:val="005D092F"/>
    <w:rsid w:val="005D09C8"/>
    <w:rsid w:val="005D22D1"/>
    <w:rsid w:val="005D37A2"/>
    <w:rsid w:val="005D535C"/>
    <w:rsid w:val="005D6997"/>
    <w:rsid w:val="005D714E"/>
    <w:rsid w:val="005E02E5"/>
    <w:rsid w:val="005E0F7D"/>
    <w:rsid w:val="005E240B"/>
    <w:rsid w:val="005E28AF"/>
    <w:rsid w:val="005E3B58"/>
    <w:rsid w:val="005E5ABA"/>
    <w:rsid w:val="005E5AF1"/>
    <w:rsid w:val="005E778F"/>
    <w:rsid w:val="005F08B9"/>
    <w:rsid w:val="005F19B8"/>
    <w:rsid w:val="005F2054"/>
    <w:rsid w:val="005F2363"/>
    <w:rsid w:val="005F23C6"/>
    <w:rsid w:val="005F37C5"/>
    <w:rsid w:val="005F65C1"/>
    <w:rsid w:val="005F7ECF"/>
    <w:rsid w:val="00603212"/>
    <w:rsid w:val="00603525"/>
    <w:rsid w:val="00604048"/>
    <w:rsid w:val="00604B9E"/>
    <w:rsid w:val="0060548B"/>
    <w:rsid w:val="006073E4"/>
    <w:rsid w:val="00607446"/>
    <w:rsid w:val="0061109F"/>
    <w:rsid w:val="00611452"/>
    <w:rsid w:val="00611BF3"/>
    <w:rsid w:val="00612490"/>
    <w:rsid w:val="00614A21"/>
    <w:rsid w:val="006152A4"/>
    <w:rsid w:val="0061748B"/>
    <w:rsid w:val="0061795C"/>
    <w:rsid w:val="00617BD5"/>
    <w:rsid w:val="00621B25"/>
    <w:rsid w:val="0062305A"/>
    <w:rsid w:val="00624C8F"/>
    <w:rsid w:val="00624E8C"/>
    <w:rsid w:val="00625286"/>
    <w:rsid w:val="00626F13"/>
    <w:rsid w:val="00631E5A"/>
    <w:rsid w:val="006328B6"/>
    <w:rsid w:val="006328C5"/>
    <w:rsid w:val="00633001"/>
    <w:rsid w:val="0063320C"/>
    <w:rsid w:val="006332C3"/>
    <w:rsid w:val="006333E8"/>
    <w:rsid w:val="00633F8B"/>
    <w:rsid w:val="00636328"/>
    <w:rsid w:val="006365B2"/>
    <w:rsid w:val="00636948"/>
    <w:rsid w:val="0063703D"/>
    <w:rsid w:val="006377D5"/>
    <w:rsid w:val="00640875"/>
    <w:rsid w:val="00640AD0"/>
    <w:rsid w:val="00640EF1"/>
    <w:rsid w:val="0064116C"/>
    <w:rsid w:val="006413A7"/>
    <w:rsid w:val="006428B5"/>
    <w:rsid w:val="00642F3B"/>
    <w:rsid w:val="00642F5A"/>
    <w:rsid w:val="0064349A"/>
    <w:rsid w:val="006450E0"/>
    <w:rsid w:val="00646DD8"/>
    <w:rsid w:val="00646E0B"/>
    <w:rsid w:val="0065022A"/>
    <w:rsid w:val="00650357"/>
    <w:rsid w:val="0065061B"/>
    <w:rsid w:val="00652148"/>
    <w:rsid w:val="006527C6"/>
    <w:rsid w:val="006534D1"/>
    <w:rsid w:val="00653516"/>
    <w:rsid w:val="006542A2"/>
    <w:rsid w:val="006547B5"/>
    <w:rsid w:val="006553C6"/>
    <w:rsid w:val="006566CF"/>
    <w:rsid w:val="00656F0B"/>
    <w:rsid w:val="0065781C"/>
    <w:rsid w:val="00657B9B"/>
    <w:rsid w:val="00657C9B"/>
    <w:rsid w:val="00661724"/>
    <w:rsid w:val="00661E58"/>
    <w:rsid w:val="00661E84"/>
    <w:rsid w:val="00662271"/>
    <w:rsid w:val="00663003"/>
    <w:rsid w:val="0066343F"/>
    <w:rsid w:val="00663AB0"/>
    <w:rsid w:val="00663D43"/>
    <w:rsid w:val="00664DD8"/>
    <w:rsid w:val="00665933"/>
    <w:rsid w:val="006674AE"/>
    <w:rsid w:val="006702A6"/>
    <w:rsid w:val="00670600"/>
    <w:rsid w:val="0067096A"/>
    <w:rsid w:val="00670C47"/>
    <w:rsid w:val="00671546"/>
    <w:rsid w:val="00671F12"/>
    <w:rsid w:val="00672614"/>
    <w:rsid w:val="00672EC1"/>
    <w:rsid w:val="00673274"/>
    <w:rsid w:val="00675165"/>
    <w:rsid w:val="00675A16"/>
    <w:rsid w:val="00676581"/>
    <w:rsid w:val="00677228"/>
    <w:rsid w:val="0068005F"/>
    <w:rsid w:val="00681434"/>
    <w:rsid w:val="00681F31"/>
    <w:rsid w:val="00682C2F"/>
    <w:rsid w:val="006831B0"/>
    <w:rsid w:val="0068425A"/>
    <w:rsid w:val="00684BD1"/>
    <w:rsid w:val="00684F63"/>
    <w:rsid w:val="006861E5"/>
    <w:rsid w:val="006863D5"/>
    <w:rsid w:val="00687F53"/>
    <w:rsid w:val="006923BA"/>
    <w:rsid w:val="00693917"/>
    <w:rsid w:val="00693E21"/>
    <w:rsid w:val="006953A6"/>
    <w:rsid w:val="006960CB"/>
    <w:rsid w:val="00696CC5"/>
    <w:rsid w:val="006A3279"/>
    <w:rsid w:val="006A5175"/>
    <w:rsid w:val="006A51EA"/>
    <w:rsid w:val="006A673E"/>
    <w:rsid w:val="006A7024"/>
    <w:rsid w:val="006A70B4"/>
    <w:rsid w:val="006B0653"/>
    <w:rsid w:val="006B13D6"/>
    <w:rsid w:val="006B1508"/>
    <w:rsid w:val="006B15F5"/>
    <w:rsid w:val="006B21CC"/>
    <w:rsid w:val="006B3504"/>
    <w:rsid w:val="006B3959"/>
    <w:rsid w:val="006B4939"/>
    <w:rsid w:val="006B5659"/>
    <w:rsid w:val="006B5A2F"/>
    <w:rsid w:val="006B5E48"/>
    <w:rsid w:val="006B70A3"/>
    <w:rsid w:val="006C1AAD"/>
    <w:rsid w:val="006C2114"/>
    <w:rsid w:val="006C26B2"/>
    <w:rsid w:val="006C2C76"/>
    <w:rsid w:val="006C31F6"/>
    <w:rsid w:val="006C326A"/>
    <w:rsid w:val="006C3563"/>
    <w:rsid w:val="006C3BAE"/>
    <w:rsid w:val="006C5C9B"/>
    <w:rsid w:val="006C5FDB"/>
    <w:rsid w:val="006D03F0"/>
    <w:rsid w:val="006D0AD1"/>
    <w:rsid w:val="006D0D80"/>
    <w:rsid w:val="006D2096"/>
    <w:rsid w:val="006D41F9"/>
    <w:rsid w:val="006D4721"/>
    <w:rsid w:val="006D4F29"/>
    <w:rsid w:val="006D5266"/>
    <w:rsid w:val="006D63EA"/>
    <w:rsid w:val="006D64E2"/>
    <w:rsid w:val="006D70BC"/>
    <w:rsid w:val="006D70CE"/>
    <w:rsid w:val="006E163C"/>
    <w:rsid w:val="006E2C29"/>
    <w:rsid w:val="006E3393"/>
    <w:rsid w:val="006E466E"/>
    <w:rsid w:val="006E47D4"/>
    <w:rsid w:val="006E552D"/>
    <w:rsid w:val="006E6258"/>
    <w:rsid w:val="006E7754"/>
    <w:rsid w:val="006F185D"/>
    <w:rsid w:val="006F1E3B"/>
    <w:rsid w:val="006F2330"/>
    <w:rsid w:val="006F2C4E"/>
    <w:rsid w:val="006F6BD1"/>
    <w:rsid w:val="006F72C9"/>
    <w:rsid w:val="0070008D"/>
    <w:rsid w:val="00700262"/>
    <w:rsid w:val="007003C5"/>
    <w:rsid w:val="00701D7D"/>
    <w:rsid w:val="00702451"/>
    <w:rsid w:val="00703171"/>
    <w:rsid w:val="007032DB"/>
    <w:rsid w:val="0070383F"/>
    <w:rsid w:val="00705003"/>
    <w:rsid w:val="00705BD6"/>
    <w:rsid w:val="00706B69"/>
    <w:rsid w:val="0071126E"/>
    <w:rsid w:val="00711ABA"/>
    <w:rsid w:val="007126D1"/>
    <w:rsid w:val="007130E0"/>
    <w:rsid w:val="00714F82"/>
    <w:rsid w:val="007202A0"/>
    <w:rsid w:val="00720781"/>
    <w:rsid w:val="00720C84"/>
    <w:rsid w:val="0072142A"/>
    <w:rsid w:val="00721782"/>
    <w:rsid w:val="00721AA2"/>
    <w:rsid w:val="007221C3"/>
    <w:rsid w:val="00722C0B"/>
    <w:rsid w:val="00722E60"/>
    <w:rsid w:val="00725537"/>
    <w:rsid w:val="00725A11"/>
    <w:rsid w:val="0072645C"/>
    <w:rsid w:val="007268E3"/>
    <w:rsid w:val="00727506"/>
    <w:rsid w:val="0072795B"/>
    <w:rsid w:val="00730548"/>
    <w:rsid w:val="0073289B"/>
    <w:rsid w:val="007330CB"/>
    <w:rsid w:val="007333C0"/>
    <w:rsid w:val="00734887"/>
    <w:rsid w:val="00734ACB"/>
    <w:rsid w:val="00735E69"/>
    <w:rsid w:val="007363A0"/>
    <w:rsid w:val="00736591"/>
    <w:rsid w:val="00742A1D"/>
    <w:rsid w:val="0074550B"/>
    <w:rsid w:val="00745627"/>
    <w:rsid w:val="00746ADA"/>
    <w:rsid w:val="0075036C"/>
    <w:rsid w:val="0075180C"/>
    <w:rsid w:val="00752436"/>
    <w:rsid w:val="007528BF"/>
    <w:rsid w:val="00753301"/>
    <w:rsid w:val="00755227"/>
    <w:rsid w:val="00762500"/>
    <w:rsid w:val="00762C1E"/>
    <w:rsid w:val="007641F4"/>
    <w:rsid w:val="0076571F"/>
    <w:rsid w:val="007658B6"/>
    <w:rsid w:val="00767F34"/>
    <w:rsid w:val="007701DE"/>
    <w:rsid w:val="007727DA"/>
    <w:rsid w:val="00772E1E"/>
    <w:rsid w:val="00772EFE"/>
    <w:rsid w:val="00774FE6"/>
    <w:rsid w:val="00775698"/>
    <w:rsid w:val="007757AA"/>
    <w:rsid w:val="007802B8"/>
    <w:rsid w:val="0078080D"/>
    <w:rsid w:val="00781309"/>
    <w:rsid w:val="00781C2C"/>
    <w:rsid w:val="0078240A"/>
    <w:rsid w:val="00782526"/>
    <w:rsid w:val="007833A0"/>
    <w:rsid w:val="0078618D"/>
    <w:rsid w:val="007861F7"/>
    <w:rsid w:val="00786987"/>
    <w:rsid w:val="00787338"/>
    <w:rsid w:val="00787479"/>
    <w:rsid w:val="0079118C"/>
    <w:rsid w:val="007913A7"/>
    <w:rsid w:val="0079168C"/>
    <w:rsid w:val="00791A6B"/>
    <w:rsid w:val="00792A1C"/>
    <w:rsid w:val="00792E91"/>
    <w:rsid w:val="0079337F"/>
    <w:rsid w:val="00794700"/>
    <w:rsid w:val="00795732"/>
    <w:rsid w:val="007A18FC"/>
    <w:rsid w:val="007A1B8E"/>
    <w:rsid w:val="007A356A"/>
    <w:rsid w:val="007A3A74"/>
    <w:rsid w:val="007A3D2D"/>
    <w:rsid w:val="007A56A4"/>
    <w:rsid w:val="007A5F2D"/>
    <w:rsid w:val="007A6226"/>
    <w:rsid w:val="007A7A3E"/>
    <w:rsid w:val="007A7BC2"/>
    <w:rsid w:val="007B008E"/>
    <w:rsid w:val="007B06C7"/>
    <w:rsid w:val="007B175A"/>
    <w:rsid w:val="007B1C8B"/>
    <w:rsid w:val="007B271E"/>
    <w:rsid w:val="007B3424"/>
    <w:rsid w:val="007B4DC8"/>
    <w:rsid w:val="007B50AF"/>
    <w:rsid w:val="007C44CF"/>
    <w:rsid w:val="007C5FC4"/>
    <w:rsid w:val="007C61CB"/>
    <w:rsid w:val="007C7C46"/>
    <w:rsid w:val="007D07EA"/>
    <w:rsid w:val="007D1692"/>
    <w:rsid w:val="007D287A"/>
    <w:rsid w:val="007D31CE"/>
    <w:rsid w:val="007D31D7"/>
    <w:rsid w:val="007D32EE"/>
    <w:rsid w:val="007D33B1"/>
    <w:rsid w:val="007D4F5B"/>
    <w:rsid w:val="007D596D"/>
    <w:rsid w:val="007D636D"/>
    <w:rsid w:val="007D7157"/>
    <w:rsid w:val="007D7636"/>
    <w:rsid w:val="007E0487"/>
    <w:rsid w:val="007E1324"/>
    <w:rsid w:val="007E21AC"/>
    <w:rsid w:val="007E375B"/>
    <w:rsid w:val="007E3BA9"/>
    <w:rsid w:val="007E4DDB"/>
    <w:rsid w:val="007E60EE"/>
    <w:rsid w:val="007E719E"/>
    <w:rsid w:val="007E7330"/>
    <w:rsid w:val="007E73A0"/>
    <w:rsid w:val="007E7CA7"/>
    <w:rsid w:val="007F0940"/>
    <w:rsid w:val="007F1A20"/>
    <w:rsid w:val="007F46D6"/>
    <w:rsid w:val="007F47CA"/>
    <w:rsid w:val="007F49E0"/>
    <w:rsid w:val="007F543E"/>
    <w:rsid w:val="007F7894"/>
    <w:rsid w:val="007F7958"/>
    <w:rsid w:val="008019E9"/>
    <w:rsid w:val="008066DC"/>
    <w:rsid w:val="00807B7D"/>
    <w:rsid w:val="0081052C"/>
    <w:rsid w:val="00812689"/>
    <w:rsid w:val="008132BE"/>
    <w:rsid w:val="00815208"/>
    <w:rsid w:val="00815F80"/>
    <w:rsid w:val="008165C5"/>
    <w:rsid w:val="00817F24"/>
    <w:rsid w:val="00817FFD"/>
    <w:rsid w:val="00820198"/>
    <w:rsid w:val="0082098B"/>
    <w:rsid w:val="00821510"/>
    <w:rsid w:val="00821A59"/>
    <w:rsid w:val="00822C19"/>
    <w:rsid w:val="008232A5"/>
    <w:rsid w:val="00824CA0"/>
    <w:rsid w:val="00824CC4"/>
    <w:rsid w:val="0082530B"/>
    <w:rsid w:val="00825D83"/>
    <w:rsid w:val="00826B64"/>
    <w:rsid w:val="00827627"/>
    <w:rsid w:val="00827F59"/>
    <w:rsid w:val="008309F1"/>
    <w:rsid w:val="00831346"/>
    <w:rsid w:val="0083157E"/>
    <w:rsid w:val="00831F29"/>
    <w:rsid w:val="0083214A"/>
    <w:rsid w:val="0083338E"/>
    <w:rsid w:val="0083356C"/>
    <w:rsid w:val="00833A2B"/>
    <w:rsid w:val="00833D5E"/>
    <w:rsid w:val="00834C63"/>
    <w:rsid w:val="008357DA"/>
    <w:rsid w:val="00835A22"/>
    <w:rsid w:val="00835B94"/>
    <w:rsid w:val="00836390"/>
    <w:rsid w:val="0084030F"/>
    <w:rsid w:val="0084078B"/>
    <w:rsid w:val="00840928"/>
    <w:rsid w:val="00841B34"/>
    <w:rsid w:val="0084249E"/>
    <w:rsid w:val="0084263A"/>
    <w:rsid w:val="008432F7"/>
    <w:rsid w:val="008444E7"/>
    <w:rsid w:val="00846DC0"/>
    <w:rsid w:val="008472CD"/>
    <w:rsid w:val="00850867"/>
    <w:rsid w:val="0085124C"/>
    <w:rsid w:val="008540FA"/>
    <w:rsid w:val="00854537"/>
    <w:rsid w:val="00854ABB"/>
    <w:rsid w:val="008556BB"/>
    <w:rsid w:val="00855C35"/>
    <w:rsid w:val="00856D6A"/>
    <w:rsid w:val="00856DB0"/>
    <w:rsid w:val="008579EB"/>
    <w:rsid w:val="00857CB8"/>
    <w:rsid w:val="008605C3"/>
    <w:rsid w:val="00863B22"/>
    <w:rsid w:val="00865F5D"/>
    <w:rsid w:val="00867A48"/>
    <w:rsid w:val="0087170D"/>
    <w:rsid w:val="00873B4D"/>
    <w:rsid w:val="00875299"/>
    <w:rsid w:val="00876571"/>
    <w:rsid w:val="00877D12"/>
    <w:rsid w:val="0088068C"/>
    <w:rsid w:val="00880A17"/>
    <w:rsid w:val="0088210D"/>
    <w:rsid w:val="00882738"/>
    <w:rsid w:val="00882CC7"/>
    <w:rsid w:val="00883AF8"/>
    <w:rsid w:val="00883DF5"/>
    <w:rsid w:val="00885E08"/>
    <w:rsid w:val="008860B9"/>
    <w:rsid w:val="008861E9"/>
    <w:rsid w:val="00886BFE"/>
    <w:rsid w:val="00886E5F"/>
    <w:rsid w:val="0088784B"/>
    <w:rsid w:val="00890104"/>
    <w:rsid w:val="008915E1"/>
    <w:rsid w:val="00892213"/>
    <w:rsid w:val="00892E09"/>
    <w:rsid w:val="008933EE"/>
    <w:rsid w:val="00893DB7"/>
    <w:rsid w:val="008953B2"/>
    <w:rsid w:val="0089673F"/>
    <w:rsid w:val="0089713B"/>
    <w:rsid w:val="008A0181"/>
    <w:rsid w:val="008A33A0"/>
    <w:rsid w:val="008A35AD"/>
    <w:rsid w:val="008A4ACA"/>
    <w:rsid w:val="008A4C2A"/>
    <w:rsid w:val="008A4CBF"/>
    <w:rsid w:val="008A6304"/>
    <w:rsid w:val="008A6685"/>
    <w:rsid w:val="008A6C4B"/>
    <w:rsid w:val="008A7043"/>
    <w:rsid w:val="008A7715"/>
    <w:rsid w:val="008B07DE"/>
    <w:rsid w:val="008B12EB"/>
    <w:rsid w:val="008B167A"/>
    <w:rsid w:val="008B1692"/>
    <w:rsid w:val="008B1724"/>
    <w:rsid w:val="008B2FF4"/>
    <w:rsid w:val="008B3165"/>
    <w:rsid w:val="008B6E53"/>
    <w:rsid w:val="008B788C"/>
    <w:rsid w:val="008C00A2"/>
    <w:rsid w:val="008C068B"/>
    <w:rsid w:val="008C09A5"/>
    <w:rsid w:val="008C0AD9"/>
    <w:rsid w:val="008C0FCA"/>
    <w:rsid w:val="008C1A21"/>
    <w:rsid w:val="008C214F"/>
    <w:rsid w:val="008C360B"/>
    <w:rsid w:val="008C43B3"/>
    <w:rsid w:val="008C5339"/>
    <w:rsid w:val="008C5D0D"/>
    <w:rsid w:val="008C5EE9"/>
    <w:rsid w:val="008C6324"/>
    <w:rsid w:val="008C6D72"/>
    <w:rsid w:val="008D1837"/>
    <w:rsid w:val="008D23A2"/>
    <w:rsid w:val="008D31A0"/>
    <w:rsid w:val="008D4362"/>
    <w:rsid w:val="008D4DF8"/>
    <w:rsid w:val="008D5B7D"/>
    <w:rsid w:val="008D6640"/>
    <w:rsid w:val="008D6951"/>
    <w:rsid w:val="008D7B59"/>
    <w:rsid w:val="008E039C"/>
    <w:rsid w:val="008E0B09"/>
    <w:rsid w:val="008E16F1"/>
    <w:rsid w:val="008E256E"/>
    <w:rsid w:val="008E28F3"/>
    <w:rsid w:val="008E3BE0"/>
    <w:rsid w:val="008E3CD6"/>
    <w:rsid w:val="008E54CA"/>
    <w:rsid w:val="008E566A"/>
    <w:rsid w:val="008E5856"/>
    <w:rsid w:val="008E64BE"/>
    <w:rsid w:val="008E7133"/>
    <w:rsid w:val="008E71A8"/>
    <w:rsid w:val="008E7FE0"/>
    <w:rsid w:val="008F18A8"/>
    <w:rsid w:val="008F1FC2"/>
    <w:rsid w:val="008F2798"/>
    <w:rsid w:val="008F341B"/>
    <w:rsid w:val="008F3E09"/>
    <w:rsid w:val="008F5F19"/>
    <w:rsid w:val="008F6D9A"/>
    <w:rsid w:val="00901F00"/>
    <w:rsid w:val="0090272B"/>
    <w:rsid w:val="0090328D"/>
    <w:rsid w:val="009060CE"/>
    <w:rsid w:val="009063BC"/>
    <w:rsid w:val="009067A0"/>
    <w:rsid w:val="009069C9"/>
    <w:rsid w:val="0090757B"/>
    <w:rsid w:val="00911170"/>
    <w:rsid w:val="009120EF"/>
    <w:rsid w:val="00912611"/>
    <w:rsid w:val="009126C9"/>
    <w:rsid w:val="00913888"/>
    <w:rsid w:val="00913973"/>
    <w:rsid w:val="00915A91"/>
    <w:rsid w:val="00916811"/>
    <w:rsid w:val="00916868"/>
    <w:rsid w:val="009170AA"/>
    <w:rsid w:val="00921203"/>
    <w:rsid w:val="00921661"/>
    <w:rsid w:val="00923818"/>
    <w:rsid w:val="00923870"/>
    <w:rsid w:val="009243D3"/>
    <w:rsid w:val="0092447F"/>
    <w:rsid w:val="00924AE7"/>
    <w:rsid w:val="00924E66"/>
    <w:rsid w:val="00925094"/>
    <w:rsid w:val="0093061A"/>
    <w:rsid w:val="009326B0"/>
    <w:rsid w:val="00932B06"/>
    <w:rsid w:val="00933BA5"/>
    <w:rsid w:val="00933F50"/>
    <w:rsid w:val="00934E26"/>
    <w:rsid w:val="009366E5"/>
    <w:rsid w:val="00937506"/>
    <w:rsid w:val="00937786"/>
    <w:rsid w:val="00937D5B"/>
    <w:rsid w:val="00940277"/>
    <w:rsid w:val="009411D5"/>
    <w:rsid w:val="009439CF"/>
    <w:rsid w:val="009461BC"/>
    <w:rsid w:val="00947310"/>
    <w:rsid w:val="009474EB"/>
    <w:rsid w:val="00950615"/>
    <w:rsid w:val="009506BC"/>
    <w:rsid w:val="009506EF"/>
    <w:rsid w:val="0095079D"/>
    <w:rsid w:val="00950909"/>
    <w:rsid w:val="00950938"/>
    <w:rsid w:val="00950D1F"/>
    <w:rsid w:val="00952479"/>
    <w:rsid w:val="009528B1"/>
    <w:rsid w:val="00952C81"/>
    <w:rsid w:val="0095364F"/>
    <w:rsid w:val="00954482"/>
    <w:rsid w:val="009558BB"/>
    <w:rsid w:val="00955FD1"/>
    <w:rsid w:val="009571BA"/>
    <w:rsid w:val="009604D6"/>
    <w:rsid w:val="00961E0A"/>
    <w:rsid w:val="00962190"/>
    <w:rsid w:val="0096257A"/>
    <w:rsid w:val="00963374"/>
    <w:rsid w:val="0096487D"/>
    <w:rsid w:val="00964984"/>
    <w:rsid w:val="00964C17"/>
    <w:rsid w:val="00964CF4"/>
    <w:rsid w:val="00965140"/>
    <w:rsid w:val="00965D8B"/>
    <w:rsid w:val="00966BE7"/>
    <w:rsid w:val="00966DCA"/>
    <w:rsid w:val="0096715D"/>
    <w:rsid w:val="00967FB9"/>
    <w:rsid w:val="0097024B"/>
    <w:rsid w:val="0097047C"/>
    <w:rsid w:val="009715D6"/>
    <w:rsid w:val="00971F16"/>
    <w:rsid w:val="00972C72"/>
    <w:rsid w:val="00973622"/>
    <w:rsid w:val="00973FDC"/>
    <w:rsid w:val="009745ED"/>
    <w:rsid w:val="009750DE"/>
    <w:rsid w:val="00976530"/>
    <w:rsid w:val="0098043D"/>
    <w:rsid w:val="009805EC"/>
    <w:rsid w:val="00981003"/>
    <w:rsid w:val="00981ADA"/>
    <w:rsid w:val="0098216D"/>
    <w:rsid w:val="009828CD"/>
    <w:rsid w:val="00983598"/>
    <w:rsid w:val="0098477B"/>
    <w:rsid w:val="009849C3"/>
    <w:rsid w:val="00986CC2"/>
    <w:rsid w:val="00987610"/>
    <w:rsid w:val="009878B8"/>
    <w:rsid w:val="00987BD0"/>
    <w:rsid w:val="009939A2"/>
    <w:rsid w:val="0099400A"/>
    <w:rsid w:val="00994509"/>
    <w:rsid w:val="009949B6"/>
    <w:rsid w:val="0099641E"/>
    <w:rsid w:val="00996946"/>
    <w:rsid w:val="00996BE2"/>
    <w:rsid w:val="00996E00"/>
    <w:rsid w:val="00997A6D"/>
    <w:rsid w:val="009A0E18"/>
    <w:rsid w:val="009A1857"/>
    <w:rsid w:val="009A268C"/>
    <w:rsid w:val="009A2AF4"/>
    <w:rsid w:val="009A2D10"/>
    <w:rsid w:val="009A42C7"/>
    <w:rsid w:val="009A4524"/>
    <w:rsid w:val="009A4F1B"/>
    <w:rsid w:val="009A5012"/>
    <w:rsid w:val="009A62BB"/>
    <w:rsid w:val="009A76C8"/>
    <w:rsid w:val="009A786E"/>
    <w:rsid w:val="009B17B6"/>
    <w:rsid w:val="009B1878"/>
    <w:rsid w:val="009B25ED"/>
    <w:rsid w:val="009B26C6"/>
    <w:rsid w:val="009B2B4A"/>
    <w:rsid w:val="009B2C3B"/>
    <w:rsid w:val="009B3964"/>
    <w:rsid w:val="009B3C2D"/>
    <w:rsid w:val="009B4617"/>
    <w:rsid w:val="009B56E2"/>
    <w:rsid w:val="009B7F24"/>
    <w:rsid w:val="009C0B3D"/>
    <w:rsid w:val="009C1E70"/>
    <w:rsid w:val="009C5F05"/>
    <w:rsid w:val="009C6389"/>
    <w:rsid w:val="009C757C"/>
    <w:rsid w:val="009C7593"/>
    <w:rsid w:val="009D0911"/>
    <w:rsid w:val="009D20F2"/>
    <w:rsid w:val="009D2B25"/>
    <w:rsid w:val="009D3200"/>
    <w:rsid w:val="009D3CF1"/>
    <w:rsid w:val="009D3E58"/>
    <w:rsid w:val="009D472D"/>
    <w:rsid w:val="009D4F4F"/>
    <w:rsid w:val="009D4FB3"/>
    <w:rsid w:val="009D53A0"/>
    <w:rsid w:val="009D5706"/>
    <w:rsid w:val="009D7077"/>
    <w:rsid w:val="009D7534"/>
    <w:rsid w:val="009E03CC"/>
    <w:rsid w:val="009E2F1F"/>
    <w:rsid w:val="009E3177"/>
    <w:rsid w:val="009E31FD"/>
    <w:rsid w:val="009E58EC"/>
    <w:rsid w:val="009E795F"/>
    <w:rsid w:val="009F196B"/>
    <w:rsid w:val="009F2CE4"/>
    <w:rsid w:val="009F3345"/>
    <w:rsid w:val="009F40B7"/>
    <w:rsid w:val="009F40E3"/>
    <w:rsid w:val="009F4199"/>
    <w:rsid w:val="009F45FB"/>
    <w:rsid w:val="009F48A3"/>
    <w:rsid w:val="00A005AD"/>
    <w:rsid w:val="00A00F41"/>
    <w:rsid w:val="00A01E2D"/>
    <w:rsid w:val="00A02E37"/>
    <w:rsid w:val="00A0381B"/>
    <w:rsid w:val="00A04024"/>
    <w:rsid w:val="00A0420C"/>
    <w:rsid w:val="00A076CD"/>
    <w:rsid w:val="00A07C25"/>
    <w:rsid w:val="00A110BD"/>
    <w:rsid w:val="00A1280E"/>
    <w:rsid w:val="00A14681"/>
    <w:rsid w:val="00A14F15"/>
    <w:rsid w:val="00A155D2"/>
    <w:rsid w:val="00A17018"/>
    <w:rsid w:val="00A20BB3"/>
    <w:rsid w:val="00A216A6"/>
    <w:rsid w:val="00A23138"/>
    <w:rsid w:val="00A231FB"/>
    <w:rsid w:val="00A25DD4"/>
    <w:rsid w:val="00A263B3"/>
    <w:rsid w:val="00A269D7"/>
    <w:rsid w:val="00A26E5A"/>
    <w:rsid w:val="00A30044"/>
    <w:rsid w:val="00A306F0"/>
    <w:rsid w:val="00A30C1C"/>
    <w:rsid w:val="00A30E22"/>
    <w:rsid w:val="00A31991"/>
    <w:rsid w:val="00A32267"/>
    <w:rsid w:val="00A3308D"/>
    <w:rsid w:val="00A33B60"/>
    <w:rsid w:val="00A34BD7"/>
    <w:rsid w:val="00A36200"/>
    <w:rsid w:val="00A3640D"/>
    <w:rsid w:val="00A365AC"/>
    <w:rsid w:val="00A36BAC"/>
    <w:rsid w:val="00A37209"/>
    <w:rsid w:val="00A37326"/>
    <w:rsid w:val="00A37855"/>
    <w:rsid w:val="00A37BF8"/>
    <w:rsid w:val="00A41AB2"/>
    <w:rsid w:val="00A43EB1"/>
    <w:rsid w:val="00A442D6"/>
    <w:rsid w:val="00A44A73"/>
    <w:rsid w:val="00A44DBD"/>
    <w:rsid w:val="00A45944"/>
    <w:rsid w:val="00A46B92"/>
    <w:rsid w:val="00A52921"/>
    <w:rsid w:val="00A5381D"/>
    <w:rsid w:val="00A53B7E"/>
    <w:rsid w:val="00A55B0A"/>
    <w:rsid w:val="00A569C8"/>
    <w:rsid w:val="00A60035"/>
    <w:rsid w:val="00A6150D"/>
    <w:rsid w:val="00A6382F"/>
    <w:rsid w:val="00A646D4"/>
    <w:rsid w:val="00A67402"/>
    <w:rsid w:val="00A67503"/>
    <w:rsid w:val="00A67ECD"/>
    <w:rsid w:val="00A70427"/>
    <w:rsid w:val="00A73DC3"/>
    <w:rsid w:val="00A74969"/>
    <w:rsid w:val="00A7684E"/>
    <w:rsid w:val="00A77A2B"/>
    <w:rsid w:val="00A80F97"/>
    <w:rsid w:val="00A8224E"/>
    <w:rsid w:val="00A826F6"/>
    <w:rsid w:val="00A83499"/>
    <w:rsid w:val="00A836B0"/>
    <w:rsid w:val="00A8373A"/>
    <w:rsid w:val="00A846F4"/>
    <w:rsid w:val="00A849AF"/>
    <w:rsid w:val="00A84C36"/>
    <w:rsid w:val="00A857B2"/>
    <w:rsid w:val="00A86432"/>
    <w:rsid w:val="00A8773D"/>
    <w:rsid w:val="00A87D8F"/>
    <w:rsid w:val="00A87EEA"/>
    <w:rsid w:val="00A90D80"/>
    <w:rsid w:val="00A916F0"/>
    <w:rsid w:val="00A91F67"/>
    <w:rsid w:val="00A92215"/>
    <w:rsid w:val="00A93275"/>
    <w:rsid w:val="00A935E3"/>
    <w:rsid w:val="00A942C8"/>
    <w:rsid w:val="00A94D54"/>
    <w:rsid w:val="00A964C5"/>
    <w:rsid w:val="00AA0C4F"/>
    <w:rsid w:val="00AA12A0"/>
    <w:rsid w:val="00AA16C5"/>
    <w:rsid w:val="00AA273D"/>
    <w:rsid w:val="00AA38B9"/>
    <w:rsid w:val="00AA583B"/>
    <w:rsid w:val="00AA6DAE"/>
    <w:rsid w:val="00AA7D62"/>
    <w:rsid w:val="00AB22FA"/>
    <w:rsid w:val="00AB362A"/>
    <w:rsid w:val="00AB3A7F"/>
    <w:rsid w:val="00AB7433"/>
    <w:rsid w:val="00AC0117"/>
    <w:rsid w:val="00AC0826"/>
    <w:rsid w:val="00AC0944"/>
    <w:rsid w:val="00AC1578"/>
    <w:rsid w:val="00AC183A"/>
    <w:rsid w:val="00AC3957"/>
    <w:rsid w:val="00AC5061"/>
    <w:rsid w:val="00AC5736"/>
    <w:rsid w:val="00AC5EBE"/>
    <w:rsid w:val="00AC69B2"/>
    <w:rsid w:val="00AC6AF0"/>
    <w:rsid w:val="00AC7B60"/>
    <w:rsid w:val="00AD1AE5"/>
    <w:rsid w:val="00AD28B8"/>
    <w:rsid w:val="00AD3B9C"/>
    <w:rsid w:val="00AD423E"/>
    <w:rsid w:val="00AD454B"/>
    <w:rsid w:val="00AD5DFE"/>
    <w:rsid w:val="00AD63D1"/>
    <w:rsid w:val="00AD6E1C"/>
    <w:rsid w:val="00AD6EF8"/>
    <w:rsid w:val="00AE016F"/>
    <w:rsid w:val="00AE0263"/>
    <w:rsid w:val="00AE0D58"/>
    <w:rsid w:val="00AE12BF"/>
    <w:rsid w:val="00AE1870"/>
    <w:rsid w:val="00AE3C11"/>
    <w:rsid w:val="00AE50F9"/>
    <w:rsid w:val="00AE56FE"/>
    <w:rsid w:val="00AE6C0D"/>
    <w:rsid w:val="00AE73B2"/>
    <w:rsid w:val="00AE7833"/>
    <w:rsid w:val="00AF1481"/>
    <w:rsid w:val="00AF214E"/>
    <w:rsid w:val="00AF339B"/>
    <w:rsid w:val="00AF5CE8"/>
    <w:rsid w:val="00AF6F2D"/>
    <w:rsid w:val="00B00325"/>
    <w:rsid w:val="00B02F4C"/>
    <w:rsid w:val="00B06414"/>
    <w:rsid w:val="00B06E3B"/>
    <w:rsid w:val="00B07860"/>
    <w:rsid w:val="00B125F0"/>
    <w:rsid w:val="00B13588"/>
    <w:rsid w:val="00B144F1"/>
    <w:rsid w:val="00B15CCE"/>
    <w:rsid w:val="00B176C4"/>
    <w:rsid w:val="00B17EE1"/>
    <w:rsid w:val="00B17FF6"/>
    <w:rsid w:val="00B2082C"/>
    <w:rsid w:val="00B22F89"/>
    <w:rsid w:val="00B2423C"/>
    <w:rsid w:val="00B24396"/>
    <w:rsid w:val="00B24F49"/>
    <w:rsid w:val="00B25012"/>
    <w:rsid w:val="00B2502E"/>
    <w:rsid w:val="00B25D21"/>
    <w:rsid w:val="00B26389"/>
    <w:rsid w:val="00B27152"/>
    <w:rsid w:val="00B2746A"/>
    <w:rsid w:val="00B27BB5"/>
    <w:rsid w:val="00B27DC5"/>
    <w:rsid w:val="00B308F7"/>
    <w:rsid w:val="00B30ECD"/>
    <w:rsid w:val="00B30FB5"/>
    <w:rsid w:val="00B31118"/>
    <w:rsid w:val="00B319A6"/>
    <w:rsid w:val="00B32636"/>
    <w:rsid w:val="00B33771"/>
    <w:rsid w:val="00B33900"/>
    <w:rsid w:val="00B34924"/>
    <w:rsid w:val="00B349F6"/>
    <w:rsid w:val="00B34ECA"/>
    <w:rsid w:val="00B36308"/>
    <w:rsid w:val="00B44092"/>
    <w:rsid w:val="00B45FC1"/>
    <w:rsid w:val="00B47482"/>
    <w:rsid w:val="00B50F49"/>
    <w:rsid w:val="00B5142D"/>
    <w:rsid w:val="00B51EB4"/>
    <w:rsid w:val="00B53774"/>
    <w:rsid w:val="00B5400F"/>
    <w:rsid w:val="00B54562"/>
    <w:rsid w:val="00B5527C"/>
    <w:rsid w:val="00B5617F"/>
    <w:rsid w:val="00B5674E"/>
    <w:rsid w:val="00B578A0"/>
    <w:rsid w:val="00B6263A"/>
    <w:rsid w:val="00B64BBB"/>
    <w:rsid w:val="00B66383"/>
    <w:rsid w:val="00B665F0"/>
    <w:rsid w:val="00B66A1B"/>
    <w:rsid w:val="00B67C87"/>
    <w:rsid w:val="00B70385"/>
    <w:rsid w:val="00B70400"/>
    <w:rsid w:val="00B71D24"/>
    <w:rsid w:val="00B72E1C"/>
    <w:rsid w:val="00B74C1A"/>
    <w:rsid w:val="00B74DFD"/>
    <w:rsid w:val="00B74F45"/>
    <w:rsid w:val="00B76583"/>
    <w:rsid w:val="00B77A2D"/>
    <w:rsid w:val="00B77CAE"/>
    <w:rsid w:val="00B80277"/>
    <w:rsid w:val="00B8037B"/>
    <w:rsid w:val="00B80460"/>
    <w:rsid w:val="00B83717"/>
    <w:rsid w:val="00B84E8D"/>
    <w:rsid w:val="00B85003"/>
    <w:rsid w:val="00B860B4"/>
    <w:rsid w:val="00B86799"/>
    <w:rsid w:val="00B86C4D"/>
    <w:rsid w:val="00B86DC9"/>
    <w:rsid w:val="00B90A39"/>
    <w:rsid w:val="00B90D4F"/>
    <w:rsid w:val="00B91D69"/>
    <w:rsid w:val="00B91DB0"/>
    <w:rsid w:val="00B920B8"/>
    <w:rsid w:val="00B926C9"/>
    <w:rsid w:val="00B92EB5"/>
    <w:rsid w:val="00B92ECE"/>
    <w:rsid w:val="00B942C2"/>
    <w:rsid w:val="00B945B4"/>
    <w:rsid w:val="00B9779A"/>
    <w:rsid w:val="00B97AF4"/>
    <w:rsid w:val="00B97EC6"/>
    <w:rsid w:val="00BA0169"/>
    <w:rsid w:val="00BA0AFA"/>
    <w:rsid w:val="00BA37BC"/>
    <w:rsid w:val="00BA4D56"/>
    <w:rsid w:val="00BA514D"/>
    <w:rsid w:val="00BA654C"/>
    <w:rsid w:val="00BA70DD"/>
    <w:rsid w:val="00BA7707"/>
    <w:rsid w:val="00BB0829"/>
    <w:rsid w:val="00BB1AC9"/>
    <w:rsid w:val="00BB1D0D"/>
    <w:rsid w:val="00BB20D2"/>
    <w:rsid w:val="00BB212A"/>
    <w:rsid w:val="00BB3F99"/>
    <w:rsid w:val="00BB4212"/>
    <w:rsid w:val="00BB4745"/>
    <w:rsid w:val="00BB64A9"/>
    <w:rsid w:val="00BB6E8B"/>
    <w:rsid w:val="00BC1310"/>
    <w:rsid w:val="00BC284B"/>
    <w:rsid w:val="00BC2A45"/>
    <w:rsid w:val="00BC357F"/>
    <w:rsid w:val="00BC47F5"/>
    <w:rsid w:val="00BC584C"/>
    <w:rsid w:val="00BC5EA2"/>
    <w:rsid w:val="00BC6233"/>
    <w:rsid w:val="00BC6325"/>
    <w:rsid w:val="00BD007A"/>
    <w:rsid w:val="00BD1026"/>
    <w:rsid w:val="00BD161D"/>
    <w:rsid w:val="00BD1652"/>
    <w:rsid w:val="00BD1920"/>
    <w:rsid w:val="00BD24C9"/>
    <w:rsid w:val="00BD24D7"/>
    <w:rsid w:val="00BD4005"/>
    <w:rsid w:val="00BD4C8E"/>
    <w:rsid w:val="00BD532D"/>
    <w:rsid w:val="00BD5F62"/>
    <w:rsid w:val="00BD6802"/>
    <w:rsid w:val="00BD6CC6"/>
    <w:rsid w:val="00BD7FB3"/>
    <w:rsid w:val="00BE0798"/>
    <w:rsid w:val="00BE1A0F"/>
    <w:rsid w:val="00BE1B9E"/>
    <w:rsid w:val="00BE236E"/>
    <w:rsid w:val="00BE2F17"/>
    <w:rsid w:val="00BE2FE1"/>
    <w:rsid w:val="00BE33B0"/>
    <w:rsid w:val="00BE3527"/>
    <w:rsid w:val="00BE4333"/>
    <w:rsid w:val="00BE48D9"/>
    <w:rsid w:val="00BE590D"/>
    <w:rsid w:val="00BE5D98"/>
    <w:rsid w:val="00BE7CE2"/>
    <w:rsid w:val="00BE7D10"/>
    <w:rsid w:val="00BF0553"/>
    <w:rsid w:val="00BF0564"/>
    <w:rsid w:val="00BF06BB"/>
    <w:rsid w:val="00BF19C1"/>
    <w:rsid w:val="00BF1B29"/>
    <w:rsid w:val="00BF2755"/>
    <w:rsid w:val="00BF2926"/>
    <w:rsid w:val="00BF2DBA"/>
    <w:rsid w:val="00BF4B00"/>
    <w:rsid w:val="00BF53F5"/>
    <w:rsid w:val="00BF56E5"/>
    <w:rsid w:val="00BF6329"/>
    <w:rsid w:val="00BF78F2"/>
    <w:rsid w:val="00BF7BC9"/>
    <w:rsid w:val="00BF7CDB"/>
    <w:rsid w:val="00C0018A"/>
    <w:rsid w:val="00C0145B"/>
    <w:rsid w:val="00C01A1C"/>
    <w:rsid w:val="00C0219D"/>
    <w:rsid w:val="00C02B79"/>
    <w:rsid w:val="00C03A3E"/>
    <w:rsid w:val="00C03D3F"/>
    <w:rsid w:val="00C04867"/>
    <w:rsid w:val="00C0540F"/>
    <w:rsid w:val="00C0616F"/>
    <w:rsid w:val="00C07026"/>
    <w:rsid w:val="00C10BAA"/>
    <w:rsid w:val="00C1439E"/>
    <w:rsid w:val="00C154D6"/>
    <w:rsid w:val="00C167A6"/>
    <w:rsid w:val="00C17654"/>
    <w:rsid w:val="00C17CA7"/>
    <w:rsid w:val="00C17CAB"/>
    <w:rsid w:val="00C17F32"/>
    <w:rsid w:val="00C220A6"/>
    <w:rsid w:val="00C225B7"/>
    <w:rsid w:val="00C22A21"/>
    <w:rsid w:val="00C252C8"/>
    <w:rsid w:val="00C3074D"/>
    <w:rsid w:val="00C308D8"/>
    <w:rsid w:val="00C30C7C"/>
    <w:rsid w:val="00C33CD8"/>
    <w:rsid w:val="00C33D76"/>
    <w:rsid w:val="00C3754F"/>
    <w:rsid w:val="00C420BA"/>
    <w:rsid w:val="00C42B67"/>
    <w:rsid w:val="00C43604"/>
    <w:rsid w:val="00C43DC1"/>
    <w:rsid w:val="00C43E09"/>
    <w:rsid w:val="00C43EC0"/>
    <w:rsid w:val="00C44495"/>
    <w:rsid w:val="00C456C8"/>
    <w:rsid w:val="00C45C3B"/>
    <w:rsid w:val="00C47D9C"/>
    <w:rsid w:val="00C500A0"/>
    <w:rsid w:val="00C50750"/>
    <w:rsid w:val="00C52A9F"/>
    <w:rsid w:val="00C532CD"/>
    <w:rsid w:val="00C5338E"/>
    <w:rsid w:val="00C54920"/>
    <w:rsid w:val="00C54A0A"/>
    <w:rsid w:val="00C54E9E"/>
    <w:rsid w:val="00C551B9"/>
    <w:rsid w:val="00C55342"/>
    <w:rsid w:val="00C626BE"/>
    <w:rsid w:val="00C641C4"/>
    <w:rsid w:val="00C64599"/>
    <w:rsid w:val="00C6494E"/>
    <w:rsid w:val="00C649A2"/>
    <w:rsid w:val="00C70302"/>
    <w:rsid w:val="00C70BE7"/>
    <w:rsid w:val="00C716A1"/>
    <w:rsid w:val="00C719F8"/>
    <w:rsid w:val="00C72942"/>
    <w:rsid w:val="00C72F5F"/>
    <w:rsid w:val="00C73FA4"/>
    <w:rsid w:val="00C76732"/>
    <w:rsid w:val="00C76C8A"/>
    <w:rsid w:val="00C7717E"/>
    <w:rsid w:val="00C776B5"/>
    <w:rsid w:val="00C77F46"/>
    <w:rsid w:val="00C8085B"/>
    <w:rsid w:val="00C80947"/>
    <w:rsid w:val="00C85D61"/>
    <w:rsid w:val="00C9005B"/>
    <w:rsid w:val="00C921A8"/>
    <w:rsid w:val="00C923CE"/>
    <w:rsid w:val="00C92AB2"/>
    <w:rsid w:val="00C92DA3"/>
    <w:rsid w:val="00C95DA5"/>
    <w:rsid w:val="00C95E6B"/>
    <w:rsid w:val="00CA0278"/>
    <w:rsid w:val="00CA16C1"/>
    <w:rsid w:val="00CA3366"/>
    <w:rsid w:val="00CA38B3"/>
    <w:rsid w:val="00CA4323"/>
    <w:rsid w:val="00CA4699"/>
    <w:rsid w:val="00CA4BB2"/>
    <w:rsid w:val="00CA543B"/>
    <w:rsid w:val="00CA56B8"/>
    <w:rsid w:val="00CB12EA"/>
    <w:rsid w:val="00CB1F3B"/>
    <w:rsid w:val="00CB405B"/>
    <w:rsid w:val="00CB454F"/>
    <w:rsid w:val="00CB4856"/>
    <w:rsid w:val="00CB4AE6"/>
    <w:rsid w:val="00CB691B"/>
    <w:rsid w:val="00CC09F9"/>
    <w:rsid w:val="00CC4583"/>
    <w:rsid w:val="00CC46E5"/>
    <w:rsid w:val="00CC4941"/>
    <w:rsid w:val="00CC4DB6"/>
    <w:rsid w:val="00CC4F9B"/>
    <w:rsid w:val="00CC6AFF"/>
    <w:rsid w:val="00CC798F"/>
    <w:rsid w:val="00CD0154"/>
    <w:rsid w:val="00CD1A82"/>
    <w:rsid w:val="00CD1EE9"/>
    <w:rsid w:val="00CD2079"/>
    <w:rsid w:val="00CD2231"/>
    <w:rsid w:val="00CD22CC"/>
    <w:rsid w:val="00CD3238"/>
    <w:rsid w:val="00CD3E1D"/>
    <w:rsid w:val="00CD4D08"/>
    <w:rsid w:val="00CD4F76"/>
    <w:rsid w:val="00CD5E7D"/>
    <w:rsid w:val="00CD65AD"/>
    <w:rsid w:val="00CE1752"/>
    <w:rsid w:val="00CE2144"/>
    <w:rsid w:val="00CE3F4F"/>
    <w:rsid w:val="00CE506C"/>
    <w:rsid w:val="00CE5EEA"/>
    <w:rsid w:val="00CE7D68"/>
    <w:rsid w:val="00CE7ED3"/>
    <w:rsid w:val="00CF0BBE"/>
    <w:rsid w:val="00CF1CED"/>
    <w:rsid w:val="00CF2220"/>
    <w:rsid w:val="00CF2921"/>
    <w:rsid w:val="00CF438C"/>
    <w:rsid w:val="00D00360"/>
    <w:rsid w:val="00D00390"/>
    <w:rsid w:val="00D01684"/>
    <w:rsid w:val="00D01748"/>
    <w:rsid w:val="00D04562"/>
    <w:rsid w:val="00D05A67"/>
    <w:rsid w:val="00D065A2"/>
    <w:rsid w:val="00D06DA6"/>
    <w:rsid w:val="00D1080D"/>
    <w:rsid w:val="00D12972"/>
    <w:rsid w:val="00D12B69"/>
    <w:rsid w:val="00D12CAC"/>
    <w:rsid w:val="00D1418C"/>
    <w:rsid w:val="00D1470A"/>
    <w:rsid w:val="00D15E55"/>
    <w:rsid w:val="00D15EB3"/>
    <w:rsid w:val="00D16554"/>
    <w:rsid w:val="00D1782C"/>
    <w:rsid w:val="00D2019E"/>
    <w:rsid w:val="00D2094C"/>
    <w:rsid w:val="00D21192"/>
    <w:rsid w:val="00D213F3"/>
    <w:rsid w:val="00D21D3A"/>
    <w:rsid w:val="00D2265B"/>
    <w:rsid w:val="00D23B4E"/>
    <w:rsid w:val="00D2584C"/>
    <w:rsid w:val="00D265F3"/>
    <w:rsid w:val="00D26BE1"/>
    <w:rsid w:val="00D26E8E"/>
    <w:rsid w:val="00D27275"/>
    <w:rsid w:val="00D274B4"/>
    <w:rsid w:val="00D27632"/>
    <w:rsid w:val="00D2799E"/>
    <w:rsid w:val="00D309C2"/>
    <w:rsid w:val="00D31629"/>
    <w:rsid w:val="00D31702"/>
    <w:rsid w:val="00D318E8"/>
    <w:rsid w:val="00D325ED"/>
    <w:rsid w:val="00D37327"/>
    <w:rsid w:val="00D4201F"/>
    <w:rsid w:val="00D420E0"/>
    <w:rsid w:val="00D428AD"/>
    <w:rsid w:val="00D437E6"/>
    <w:rsid w:val="00D4384A"/>
    <w:rsid w:val="00D43DBD"/>
    <w:rsid w:val="00D43DF6"/>
    <w:rsid w:val="00D4405F"/>
    <w:rsid w:val="00D44093"/>
    <w:rsid w:val="00D4426C"/>
    <w:rsid w:val="00D44523"/>
    <w:rsid w:val="00D44D69"/>
    <w:rsid w:val="00D44FD3"/>
    <w:rsid w:val="00D52555"/>
    <w:rsid w:val="00D5263C"/>
    <w:rsid w:val="00D52D1B"/>
    <w:rsid w:val="00D533C9"/>
    <w:rsid w:val="00D53833"/>
    <w:rsid w:val="00D53E14"/>
    <w:rsid w:val="00D53F5A"/>
    <w:rsid w:val="00D545A7"/>
    <w:rsid w:val="00D555FD"/>
    <w:rsid w:val="00D55F36"/>
    <w:rsid w:val="00D56556"/>
    <w:rsid w:val="00D575A7"/>
    <w:rsid w:val="00D5787A"/>
    <w:rsid w:val="00D578D5"/>
    <w:rsid w:val="00D57A9F"/>
    <w:rsid w:val="00D60E7F"/>
    <w:rsid w:val="00D62099"/>
    <w:rsid w:val="00D62DF8"/>
    <w:rsid w:val="00D64163"/>
    <w:rsid w:val="00D661C5"/>
    <w:rsid w:val="00D667F7"/>
    <w:rsid w:val="00D66B86"/>
    <w:rsid w:val="00D70963"/>
    <w:rsid w:val="00D71691"/>
    <w:rsid w:val="00D72659"/>
    <w:rsid w:val="00D74856"/>
    <w:rsid w:val="00D74D44"/>
    <w:rsid w:val="00D751E2"/>
    <w:rsid w:val="00D76534"/>
    <w:rsid w:val="00D766E0"/>
    <w:rsid w:val="00D76EF1"/>
    <w:rsid w:val="00D77A6D"/>
    <w:rsid w:val="00D808A6"/>
    <w:rsid w:val="00D80B78"/>
    <w:rsid w:val="00D81A67"/>
    <w:rsid w:val="00D81F1D"/>
    <w:rsid w:val="00D83C91"/>
    <w:rsid w:val="00D84291"/>
    <w:rsid w:val="00D8542C"/>
    <w:rsid w:val="00D86E74"/>
    <w:rsid w:val="00D8799E"/>
    <w:rsid w:val="00D902A6"/>
    <w:rsid w:val="00D90B7C"/>
    <w:rsid w:val="00D91016"/>
    <w:rsid w:val="00D91ADA"/>
    <w:rsid w:val="00D91BCD"/>
    <w:rsid w:val="00D9277C"/>
    <w:rsid w:val="00D93031"/>
    <w:rsid w:val="00D93366"/>
    <w:rsid w:val="00D9339D"/>
    <w:rsid w:val="00D967A6"/>
    <w:rsid w:val="00D9694C"/>
    <w:rsid w:val="00D96DB1"/>
    <w:rsid w:val="00D97BEC"/>
    <w:rsid w:val="00DA3668"/>
    <w:rsid w:val="00DA3806"/>
    <w:rsid w:val="00DA3B02"/>
    <w:rsid w:val="00DA4838"/>
    <w:rsid w:val="00DA6181"/>
    <w:rsid w:val="00DA65FF"/>
    <w:rsid w:val="00DA771B"/>
    <w:rsid w:val="00DB2999"/>
    <w:rsid w:val="00DB3CDA"/>
    <w:rsid w:val="00DB49FA"/>
    <w:rsid w:val="00DB58BF"/>
    <w:rsid w:val="00DB73EA"/>
    <w:rsid w:val="00DB786B"/>
    <w:rsid w:val="00DC035F"/>
    <w:rsid w:val="00DC3749"/>
    <w:rsid w:val="00DC3BBE"/>
    <w:rsid w:val="00DC3C78"/>
    <w:rsid w:val="00DC537E"/>
    <w:rsid w:val="00DC5463"/>
    <w:rsid w:val="00DC65DB"/>
    <w:rsid w:val="00DC6F40"/>
    <w:rsid w:val="00DC78BC"/>
    <w:rsid w:val="00DD0058"/>
    <w:rsid w:val="00DD1911"/>
    <w:rsid w:val="00DD27F5"/>
    <w:rsid w:val="00DD2967"/>
    <w:rsid w:val="00DD53E3"/>
    <w:rsid w:val="00DD55DF"/>
    <w:rsid w:val="00DD70E0"/>
    <w:rsid w:val="00DD7B91"/>
    <w:rsid w:val="00DD7BF8"/>
    <w:rsid w:val="00DD7F84"/>
    <w:rsid w:val="00DE072A"/>
    <w:rsid w:val="00DE0876"/>
    <w:rsid w:val="00DE0AFC"/>
    <w:rsid w:val="00DE0EEB"/>
    <w:rsid w:val="00DE1415"/>
    <w:rsid w:val="00DE3C21"/>
    <w:rsid w:val="00DE4180"/>
    <w:rsid w:val="00DE440B"/>
    <w:rsid w:val="00DE49F9"/>
    <w:rsid w:val="00DE6343"/>
    <w:rsid w:val="00DE7287"/>
    <w:rsid w:val="00DF28E1"/>
    <w:rsid w:val="00DF5299"/>
    <w:rsid w:val="00DF570B"/>
    <w:rsid w:val="00DF59EA"/>
    <w:rsid w:val="00E00E1F"/>
    <w:rsid w:val="00E01AB1"/>
    <w:rsid w:val="00E02579"/>
    <w:rsid w:val="00E02C66"/>
    <w:rsid w:val="00E0330E"/>
    <w:rsid w:val="00E039CC"/>
    <w:rsid w:val="00E03F20"/>
    <w:rsid w:val="00E054F0"/>
    <w:rsid w:val="00E06B20"/>
    <w:rsid w:val="00E104EB"/>
    <w:rsid w:val="00E11292"/>
    <w:rsid w:val="00E1211D"/>
    <w:rsid w:val="00E124A8"/>
    <w:rsid w:val="00E14C06"/>
    <w:rsid w:val="00E1560E"/>
    <w:rsid w:val="00E15D82"/>
    <w:rsid w:val="00E1769F"/>
    <w:rsid w:val="00E17797"/>
    <w:rsid w:val="00E1780D"/>
    <w:rsid w:val="00E17B70"/>
    <w:rsid w:val="00E20873"/>
    <w:rsid w:val="00E2181F"/>
    <w:rsid w:val="00E2249C"/>
    <w:rsid w:val="00E24651"/>
    <w:rsid w:val="00E25146"/>
    <w:rsid w:val="00E25941"/>
    <w:rsid w:val="00E26931"/>
    <w:rsid w:val="00E27045"/>
    <w:rsid w:val="00E27926"/>
    <w:rsid w:val="00E30054"/>
    <w:rsid w:val="00E30C97"/>
    <w:rsid w:val="00E3105C"/>
    <w:rsid w:val="00E322AC"/>
    <w:rsid w:val="00E33370"/>
    <w:rsid w:val="00E3362E"/>
    <w:rsid w:val="00E3398C"/>
    <w:rsid w:val="00E33D6C"/>
    <w:rsid w:val="00E33E0B"/>
    <w:rsid w:val="00E34812"/>
    <w:rsid w:val="00E34FCA"/>
    <w:rsid w:val="00E35E37"/>
    <w:rsid w:val="00E35EF9"/>
    <w:rsid w:val="00E360F7"/>
    <w:rsid w:val="00E36BE4"/>
    <w:rsid w:val="00E40575"/>
    <w:rsid w:val="00E41DE2"/>
    <w:rsid w:val="00E4539E"/>
    <w:rsid w:val="00E45452"/>
    <w:rsid w:val="00E45589"/>
    <w:rsid w:val="00E46E37"/>
    <w:rsid w:val="00E5012A"/>
    <w:rsid w:val="00E501B6"/>
    <w:rsid w:val="00E50312"/>
    <w:rsid w:val="00E50DDB"/>
    <w:rsid w:val="00E51184"/>
    <w:rsid w:val="00E516B1"/>
    <w:rsid w:val="00E52D64"/>
    <w:rsid w:val="00E53301"/>
    <w:rsid w:val="00E538A3"/>
    <w:rsid w:val="00E53A96"/>
    <w:rsid w:val="00E53C78"/>
    <w:rsid w:val="00E549EA"/>
    <w:rsid w:val="00E56088"/>
    <w:rsid w:val="00E56639"/>
    <w:rsid w:val="00E5790E"/>
    <w:rsid w:val="00E57A3D"/>
    <w:rsid w:val="00E61909"/>
    <w:rsid w:val="00E625BD"/>
    <w:rsid w:val="00E65881"/>
    <w:rsid w:val="00E65EB1"/>
    <w:rsid w:val="00E66612"/>
    <w:rsid w:val="00E67577"/>
    <w:rsid w:val="00E678FB"/>
    <w:rsid w:val="00E701EE"/>
    <w:rsid w:val="00E709CD"/>
    <w:rsid w:val="00E71E29"/>
    <w:rsid w:val="00E725C7"/>
    <w:rsid w:val="00E728F7"/>
    <w:rsid w:val="00E730BC"/>
    <w:rsid w:val="00E74BD5"/>
    <w:rsid w:val="00E75157"/>
    <w:rsid w:val="00E7538C"/>
    <w:rsid w:val="00E756BB"/>
    <w:rsid w:val="00E757EF"/>
    <w:rsid w:val="00E76114"/>
    <w:rsid w:val="00E76F2C"/>
    <w:rsid w:val="00E76FE0"/>
    <w:rsid w:val="00E82532"/>
    <w:rsid w:val="00E84FAD"/>
    <w:rsid w:val="00E866EC"/>
    <w:rsid w:val="00E87EC8"/>
    <w:rsid w:val="00E90EF5"/>
    <w:rsid w:val="00E90FA2"/>
    <w:rsid w:val="00E92D79"/>
    <w:rsid w:val="00E9763A"/>
    <w:rsid w:val="00E97E20"/>
    <w:rsid w:val="00EA08BC"/>
    <w:rsid w:val="00EA1253"/>
    <w:rsid w:val="00EA255C"/>
    <w:rsid w:val="00EA2DC8"/>
    <w:rsid w:val="00EA3F25"/>
    <w:rsid w:val="00EA4333"/>
    <w:rsid w:val="00EA67EB"/>
    <w:rsid w:val="00EA6F81"/>
    <w:rsid w:val="00EA78CC"/>
    <w:rsid w:val="00EB0D85"/>
    <w:rsid w:val="00EB144A"/>
    <w:rsid w:val="00EB1713"/>
    <w:rsid w:val="00EB2842"/>
    <w:rsid w:val="00EB48AC"/>
    <w:rsid w:val="00EB49B4"/>
    <w:rsid w:val="00EB6621"/>
    <w:rsid w:val="00EB6812"/>
    <w:rsid w:val="00EB73C5"/>
    <w:rsid w:val="00EB77EE"/>
    <w:rsid w:val="00EC19AC"/>
    <w:rsid w:val="00EC22E8"/>
    <w:rsid w:val="00EC550F"/>
    <w:rsid w:val="00EC55FB"/>
    <w:rsid w:val="00EC602F"/>
    <w:rsid w:val="00EC66D4"/>
    <w:rsid w:val="00EC6A25"/>
    <w:rsid w:val="00EC73DE"/>
    <w:rsid w:val="00ED02FB"/>
    <w:rsid w:val="00ED0421"/>
    <w:rsid w:val="00ED153D"/>
    <w:rsid w:val="00ED2B8D"/>
    <w:rsid w:val="00ED35C4"/>
    <w:rsid w:val="00ED44D6"/>
    <w:rsid w:val="00ED5D78"/>
    <w:rsid w:val="00ED6205"/>
    <w:rsid w:val="00ED62D8"/>
    <w:rsid w:val="00ED7ABC"/>
    <w:rsid w:val="00EE00F0"/>
    <w:rsid w:val="00EE07F9"/>
    <w:rsid w:val="00EE0C73"/>
    <w:rsid w:val="00EE262E"/>
    <w:rsid w:val="00EE3F74"/>
    <w:rsid w:val="00EE4567"/>
    <w:rsid w:val="00EE4A47"/>
    <w:rsid w:val="00EE5F7D"/>
    <w:rsid w:val="00EE7574"/>
    <w:rsid w:val="00EE7A0C"/>
    <w:rsid w:val="00EF171F"/>
    <w:rsid w:val="00EF3575"/>
    <w:rsid w:val="00EF358C"/>
    <w:rsid w:val="00F0033B"/>
    <w:rsid w:val="00F0075B"/>
    <w:rsid w:val="00F01E9F"/>
    <w:rsid w:val="00F038B0"/>
    <w:rsid w:val="00F04790"/>
    <w:rsid w:val="00F04BD4"/>
    <w:rsid w:val="00F07610"/>
    <w:rsid w:val="00F07930"/>
    <w:rsid w:val="00F103EF"/>
    <w:rsid w:val="00F11200"/>
    <w:rsid w:val="00F1280E"/>
    <w:rsid w:val="00F1474C"/>
    <w:rsid w:val="00F14E28"/>
    <w:rsid w:val="00F16959"/>
    <w:rsid w:val="00F16B94"/>
    <w:rsid w:val="00F20AE0"/>
    <w:rsid w:val="00F2183D"/>
    <w:rsid w:val="00F21EDD"/>
    <w:rsid w:val="00F2251A"/>
    <w:rsid w:val="00F22680"/>
    <w:rsid w:val="00F2334A"/>
    <w:rsid w:val="00F234B6"/>
    <w:rsid w:val="00F241E5"/>
    <w:rsid w:val="00F2718D"/>
    <w:rsid w:val="00F279E6"/>
    <w:rsid w:val="00F31486"/>
    <w:rsid w:val="00F316EC"/>
    <w:rsid w:val="00F34CB7"/>
    <w:rsid w:val="00F34F09"/>
    <w:rsid w:val="00F36006"/>
    <w:rsid w:val="00F36597"/>
    <w:rsid w:val="00F402C7"/>
    <w:rsid w:val="00F4078A"/>
    <w:rsid w:val="00F44880"/>
    <w:rsid w:val="00F44A5E"/>
    <w:rsid w:val="00F45A8A"/>
    <w:rsid w:val="00F45E2A"/>
    <w:rsid w:val="00F46229"/>
    <w:rsid w:val="00F5125A"/>
    <w:rsid w:val="00F5172E"/>
    <w:rsid w:val="00F51B4E"/>
    <w:rsid w:val="00F52753"/>
    <w:rsid w:val="00F55067"/>
    <w:rsid w:val="00F55434"/>
    <w:rsid w:val="00F55C7B"/>
    <w:rsid w:val="00F57BCC"/>
    <w:rsid w:val="00F57DEF"/>
    <w:rsid w:val="00F57F40"/>
    <w:rsid w:val="00F60398"/>
    <w:rsid w:val="00F60E1B"/>
    <w:rsid w:val="00F63813"/>
    <w:rsid w:val="00F64425"/>
    <w:rsid w:val="00F6489D"/>
    <w:rsid w:val="00F64AC1"/>
    <w:rsid w:val="00F6548A"/>
    <w:rsid w:val="00F66D72"/>
    <w:rsid w:val="00F702AE"/>
    <w:rsid w:val="00F7063D"/>
    <w:rsid w:val="00F713A2"/>
    <w:rsid w:val="00F71404"/>
    <w:rsid w:val="00F7165F"/>
    <w:rsid w:val="00F71C3F"/>
    <w:rsid w:val="00F72B16"/>
    <w:rsid w:val="00F72EF3"/>
    <w:rsid w:val="00F74DD7"/>
    <w:rsid w:val="00F776A9"/>
    <w:rsid w:val="00F81400"/>
    <w:rsid w:val="00F841DF"/>
    <w:rsid w:val="00F85E80"/>
    <w:rsid w:val="00F862D8"/>
    <w:rsid w:val="00F86CE5"/>
    <w:rsid w:val="00F91C58"/>
    <w:rsid w:val="00F9322B"/>
    <w:rsid w:val="00F93573"/>
    <w:rsid w:val="00F961B6"/>
    <w:rsid w:val="00F96342"/>
    <w:rsid w:val="00F9730F"/>
    <w:rsid w:val="00FA0D3C"/>
    <w:rsid w:val="00FA179C"/>
    <w:rsid w:val="00FA2ADD"/>
    <w:rsid w:val="00FA3E1B"/>
    <w:rsid w:val="00FA5DB1"/>
    <w:rsid w:val="00FA6728"/>
    <w:rsid w:val="00FA7131"/>
    <w:rsid w:val="00FA72E2"/>
    <w:rsid w:val="00FA7401"/>
    <w:rsid w:val="00FB2C6B"/>
    <w:rsid w:val="00FB3334"/>
    <w:rsid w:val="00FB3746"/>
    <w:rsid w:val="00FB59CE"/>
    <w:rsid w:val="00FB71DC"/>
    <w:rsid w:val="00FC2B5A"/>
    <w:rsid w:val="00FC2E48"/>
    <w:rsid w:val="00FC37C9"/>
    <w:rsid w:val="00FC483B"/>
    <w:rsid w:val="00FC4F10"/>
    <w:rsid w:val="00FC52AA"/>
    <w:rsid w:val="00FC59C0"/>
    <w:rsid w:val="00FD1F4E"/>
    <w:rsid w:val="00FD2989"/>
    <w:rsid w:val="00FD2DBA"/>
    <w:rsid w:val="00FD2E16"/>
    <w:rsid w:val="00FD3500"/>
    <w:rsid w:val="00FD49F0"/>
    <w:rsid w:val="00FD4E2C"/>
    <w:rsid w:val="00FD5439"/>
    <w:rsid w:val="00FD69C9"/>
    <w:rsid w:val="00FD7E53"/>
    <w:rsid w:val="00FE0A7E"/>
    <w:rsid w:val="00FE3307"/>
    <w:rsid w:val="00FE3796"/>
    <w:rsid w:val="00FE37E2"/>
    <w:rsid w:val="00FE411D"/>
    <w:rsid w:val="00FE5C71"/>
    <w:rsid w:val="00FF0405"/>
    <w:rsid w:val="00FF0D59"/>
    <w:rsid w:val="00FF16C9"/>
    <w:rsid w:val="00FF1DA1"/>
    <w:rsid w:val="00FF301C"/>
    <w:rsid w:val="00FF3302"/>
    <w:rsid w:val="00FF3BA9"/>
    <w:rsid w:val="00FF51DD"/>
    <w:rsid w:val="00FF5DA1"/>
    <w:rsid w:val="00FF6CDD"/>
    <w:rsid w:val="00FF748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2B487"/>
  <w15:chartTrackingRefBased/>
  <w15:docId w15:val="{B4C4AADE-A09B-4C74-A542-F489EAED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0"/>
      <w:lang w:val="es-ES"/>
    </w:rPr>
  </w:style>
  <w:style w:type="character" w:styleId="Hyperlink">
    <w:name w:val="Hyperlink"/>
    <w:basedOn w:val="DefaultParagraphFont"/>
    <w:uiPriority w:val="99"/>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basedOn w:val="DefaultParagraphFont"/>
    <w:link w:val="Header"/>
    <w:rsid w:val="00B17FF6"/>
    <w:rPr>
      <w:rFonts w:eastAsia="SimSun"/>
      <w:sz w:val="24"/>
      <w:szCs w:val="24"/>
      <w:lang w:val="es-PR" w:eastAsia="en-US" w:bidi="ar-SA"/>
    </w:rPr>
  </w:style>
  <w:style w:type="paragraph" w:styleId="ListParagraph">
    <w:name w:val="List Paragraph"/>
    <w:basedOn w:val="Normal"/>
    <w:uiPriority w:val="34"/>
    <w:qFormat/>
    <w:rsid w:val="00AA16C5"/>
    <w:pPr>
      <w:ind w:left="720"/>
      <w:contextualSpacing/>
    </w:pPr>
  </w:style>
  <w:style w:type="paragraph" w:styleId="Subtitle">
    <w:name w:val="Subtitle"/>
    <w:basedOn w:val="Normal"/>
    <w:link w:val="SubtitleChar"/>
    <w:qFormat/>
    <w:rsid w:val="00280909"/>
    <w:rPr>
      <w:rFonts w:ascii="Arial" w:eastAsia="Times New Roman" w:hAnsi="Arial" w:cs="Arial"/>
      <w:sz w:val="36"/>
      <w:lang w:val="en-US"/>
    </w:rPr>
  </w:style>
  <w:style w:type="character" w:customStyle="1" w:styleId="SubtitleChar">
    <w:name w:val="Subtitle Char"/>
    <w:basedOn w:val="DefaultParagraphFont"/>
    <w:link w:val="Subtitle"/>
    <w:rsid w:val="00280909"/>
    <w:rPr>
      <w:rFonts w:ascii="Arial" w:eastAsia="Times New Roman" w:hAnsi="Arial" w:cs="Arial"/>
      <w:sz w:val="36"/>
      <w:szCs w:val="24"/>
    </w:rPr>
  </w:style>
  <w:style w:type="character" w:styleId="UnresolvedMention">
    <w:name w:val="Unresolved Mention"/>
    <w:basedOn w:val="DefaultParagraphFont"/>
    <w:uiPriority w:val="99"/>
    <w:semiHidden/>
    <w:unhideWhenUsed/>
    <w:rsid w:val="00A37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edlineplus.gov/spanish/" TargetMode="External"/><Relationship Id="rId18" Type="http://schemas.openxmlformats.org/officeDocument/2006/relationships/hyperlink" Target="http://www.fda.gov/oc/spanish/" TargetMode="External"/><Relationship Id="rId26" Type="http://schemas.openxmlformats.org/officeDocument/2006/relationships/hyperlink" Target="http://www.scandpg.org/" TargetMode="External"/><Relationship Id="rId3" Type="http://schemas.openxmlformats.org/officeDocument/2006/relationships/settings" Target="settings.xml"/><Relationship Id="rId21" Type="http://schemas.openxmlformats.org/officeDocument/2006/relationships/hyperlink" Target="http://www.nutricionpr.org/" TargetMode="External"/><Relationship Id="rId34" Type="http://schemas.openxmlformats.org/officeDocument/2006/relationships/hyperlink" Target="http://www.nutricionpr.org/piramide.htm" TargetMode="External"/><Relationship Id="rId7" Type="http://schemas.openxmlformats.org/officeDocument/2006/relationships/header" Target="header1.xml"/><Relationship Id="rId12" Type="http://schemas.openxmlformats.org/officeDocument/2006/relationships/hyperlink" Target="http://cai.inter.edu/listado_db.htm" TargetMode="External"/><Relationship Id="rId17" Type="http://schemas.openxmlformats.org/officeDocument/2006/relationships/hyperlink" Target="http://www.salud.gov.pr/Pages/default.aspx" TargetMode="External"/><Relationship Id="rId25" Type="http://schemas.openxmlformats.org/officeDocument/2006/relationships/hyperlink" Target="http://www.noah-health.org/" TargetMode="External"/><Relationship Id="rId33" Type="http://schemas.openxmlformats.org/officeDocument/2006/relationships/hyperlink" Target="http://tendenciaspr.uprrp.edu/salud/estadisticasvitales05/Informe%20Final%20Salud%202005.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ho.int/es/" TargetMode="External"/><Relationship Id="rId20" Type="http://schemas.openxmlformats.org/officeDocument/2006/relationships/hyperlink" Target="http://www.ars.usda.gov/main/main.htm?language=spanish" TargetMode="External"/><Relationship Id="rId29" Type="http://schemas.openxmlformats.org/officeDocument/2006/relationships/hyperlink" Target="http://www.actividadfisica.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udmed.com/SaludPersonalColec/SaludPersonalColec.html" TargetMode="External"/><Relationship Id="rId24" Type="http://schemas.openxmlformats.org/officeDocument/2006/relationships/hyperlink" Target="http://elmundosalud.elmundo.es/elmundosalud/" TargetMode="External"/><Relationship Id="rId32" Type="http://schemas.openxmlformats.org/officeDocument/2006/relationships/hyperlink" Target="http://www.cdc.gov/h1n1flu/espanol/influenza-porcina-y-usted.ht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lud.nih.gov/" TargetMode="External"/><Relationship Id="rId23" Type="http://schemas.openxmlformats.org/officeDocument/2006/relationships/hyperlink" Target="http://www.portalesmedicos.com/portalmedicinapreventiva/" TargetMode="External"/><Relationship Id="rId28" Type="http://schemas.openxmlformats.org/officeDocument/2006/relationships/hyperlink" Target="http://cdeporte.rediris.es/" TargetMode="External"/><Relationship Id="rId36" Type="http://schemas.openxmlformats.org/officeDocument/2006/relationships/footer" Target="footer2.xml"/><Relationship Id="rId10" Type="http://schemas.openxmlformats.org/officeDocument/2006/relationships/hyperlink" Target="http://www.medigraphic.com/pdfs/imss/im-2015/im151s.pdf" TargetMode="External"/><Relationship Id="rId19" Type="http://schemas.openxmlformats.org/officeDocument/2006/relationships/hyperlink" Target="http://www.ific.org/sp/index.cfm" TargetMode="External"/><Relationship Id="rId31" Type="http://schemas.openxmlformats.org/officeDocument/2006/relationships/hyperlink" Target="http://www.acsm.org/AM/Template.cfm?Section=Home_Page&amp;Template=/CM/ContentDisplay.cfm&amp;ContentID=7788" TargetMode="External"/><Relationship Id="rId4" Type="http://schemas.openxmlformats.org/officeDocument/2006/relationships/webSettings" Target="webSettings.xml"/><Relationship Id="rId9" Type="http://schemas.openxmlformats.org/officeDocument/2006/relationships/hyperlink" Target="http://www.scielo.org.mx/pdf/spm/v57n5/v57n5a17.pdf" TargetMode="External"/><Relationship Id="rId14" Type="http://schemas.openxmlformats.org/officeDocument/2006/relationships/hyperlink" Target="http://www.cdc.gov/spanish/" TargetMode="External"/><Relationship Id="rId22" Type="http://schemas.openxmlformats.org/officeDocument/2006/relationships/hyperlink" Target="http://www.msd.es/publicaciones/mmerck_hogar/index.html" TargetMode="External"/><Relationship Id="rId27" Type="http://schemas.openxmlformats.org/officeDocument/2006/relationships/hyperlink" Target="http://www.gssiweb-sp.com/gatorade/default.aspx" TargetMode="External"/><Relationship Id="rId30" Type="http://schemas.openxmlformats.org/officeDocument/2006/relationships/hyperlink" Target="http://cdeporte.rediris.es/revista/revista.html"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26622</CharactersWithSpaces>
  <SharedDoc>false</SharedDoc>
  <HLinks>
    <vt:vector size="192" baseType="variant">
      <vt:variant>
        <vt:i4>7602228</vt:i4>
      </vt:variant>
      <vt:variant>
        <vt:i4>93</vt:i4>
      </vt:variant>
      <vt:variant>
        <vt:i4>0</vt:i4>
      </vt:variant>
      <vt:variant>
        <vt:i4>5</vt:i4>
      </vt:variant>
      <vt:variant>
        <vt:lpwstr>http://www.nutricionpr.org/piramide.htm</vt:lpwstr>
      </vt:variant>
      <vt:variant>
        <vt:lpwstr/>
      </vt:variant>
      <vt:variant>
        <vt:i4>7995515</vt:i4>
      </vt:variant>
      <vt:variant>
        <vt:i4>90</vt:i4>
      </vt:variant>
      <vt:variant>
        <vt:i4>0</vt:i4>
      </vt:variant>
      <vt:variant>
        <vt:i4>5</vt:i4>
      </vt:variant>
      <vt:variant>
        <vt:lpwstr>http://tendenciaspr.uprrp.edu/salud/estadisticasvitales05/Informe Final Salud 2005.pdf</vt:lpwstr>
      </vt:variant>
      <vt:variant>
        <vt:lpwstr/>
      </vt:variant>
      <vt:variant>
        <vt:i4>6160469</vt:i4>
      </vt:variant>
      <vt:variant>
        <vt:i4>87</vt:i4>
      </vt:variant>
      <vt:variant>
        <vt:i4>0</vt:i4>
      </vt:variant>
      <vt:variant>
        <vt:i4>5</vt:i4>
      </vt:variant>
      <vt:variant>
        <vt:lpwstr>http://www.cdc.gov/h1n1flu/espanol/influenza-porcina-y-usted.htm</vt:lpwstr>
      </vt:variant>
      <vt:variant>
        <vt:lpwstr/>
      </vt:variant>
      <vt:variant>
        <vt:i4>6160432</vt:i4>
      </vt:variant>
      <vt:variant>
        <vt:i4>84</vt:i4>
      </vt:variant>
      <vt:variant>
        <vt:i4>0</vt:i4>
      </vt:variant>
      <vt:variant>
        <vt:i4>5</vt:i4>
      </vt:variant>
      <vt:variant>
        <vt:lpwstr>http://www.acsm.org/AM/Template.cfm?Section=Home_Page&amp;Template=/CM/ContentDisplay.cfm&amp;ContentID=7788</vt:lpwstr>
      </vt:variant>
      <vt:variant>
        <vt:lpwstr/>
      </vt:variant>
      <vt:variant>
        <vt:i4>2424866</vt:i4>
      </vt:variant>
      <vt:variant>
        <vt:i4>81</vt:i4>
      </vt:variant>
      <vt:variant>
        <vt:i4>0</vt:i4>
      </vt:variant>
      <vt:variant>
        <vt:i4>5</vt:i4>
      </vt:variant>
      <vt:variant>
        <vt:lpwstr>http://cdeporte.rediris.es/revista/revista.html</vt:lpwstr>
      </vt:variant>
      <vt:variant>
        <vt:lpwstr/>
      </vt:variant>
      <vt:variant>
        <vt:i4>3342447</vt:i4>
      </vt:variant>
      <vt:variant>
        <vt:i4>78</vt:i4>
      </vt:variant>
      <vt:variant>
        <vt:i4>0</vt:i4>
      </vt:variant>
      <vt:variant>
        <vt:i4>5</vt:i4>
      </vt:variant>
      <vt:variant>
        <vt:lpwstr>http://www.actividadfisica.net/</vt:lpwstr>
      </vt:variant>
      <vt:variant>
        <vt:lpwstr/>
      </vt:variant>
      <vt:variant>
        <vt:i4>2097272</vt:i4>
      </vt:variant>
      <vt:variant>
        <vt:i4>75</vt:i4>
      </vt:variant>
      <vt:variant>
        <vt:i4>0</vt:i4>
      </vt:variant>
      <vt:variant>
        <vt:i4>5</vt:i4>
      </vt:variant>
      <vt:variant>
        <vt:lpwstr>http://cdeporte.rediris.es/</vt:lpwstr>
      </vt:variant>
      <vt:variant>
        <vt:lpwstr/>
      </vt:variant>
      <vt:variant>
        <vt:i4>3080291</vt:i4>
      </vt:variant>
      <vt:variant>
        <vt:i4>72</vt:i4>
      </vt:variant>
      <vt:variant>
        <vt:i4>0</vt:i4>
      </vt:variant>
      <vt:variant>
        <vt:i4>5</vt:i4>
      </vt:variant>
      <vt:variant>
        <vt:lpwstr>http://www.gssiweb-sp.com/gatorade/default.aspx</vt:lpwstr>
      </vt:variant>
      <vt:variant>
        <vt:lpwstr/>
      </vt:variant>
      <vt:variant>
        <vt:i4>3276913</vt:i4>
      </vt:variant>
      <vt:variant>
        <vt:i4>69</vt:i4>
      </vt:variant>
      <vt:variant>
        <vt:i4>0</vt:i4>
      </vt:variant>
      <vt:variant>
        <vt:i4>5</vt:i4>
      </vt:variant>
      <vt:variant>
        <vt:lpwstr>http://www.scandpg.org/</vt:lpwstr>
      </vt:variant>
      <vt:variant>
        <vt:lpwstr/>
      </vt:variant>
      <vt:variant>
        <vt:i4>6291574</vt:i4>
      </vt:variant>
      <vt:variant>
        <vt:i4>66</vt:i4>
      </vt:variant>
      <vt:variant>
        <vt:i4>0</vt:i4>
      </vt:variant>
      <vt:variant>
        <vt:i4>5</vt:i4>
      </vt:variant>
      <vt:variant>
        <vt:lpwstr>http://www.noah-health.org/</vt:lpwstr>
      </vt:variant>
      <vt:variant>
        <vt:lpwstr/>
      </vt:variant>
      <vt:variant>
        <vt:i4>655434</vt:i4>
      </vt:variant>
      <vt:variant>
        <vt:i4>63</vt:i4>
      </vt:variant>
      <vt:variant>
        <vt:i4>0</vt:i4>
      </vt:variant>
      <vt:variant>
        <vt:i4>5</vt:i4>
      </vt:variant>
      <vt:variant>
        <vt:lpwstr>http://elmundosalud.elmundo.es/elmundosalud/</vt:lpwstr>
      </vt:variant>
      <vt:variant>
        <vt:lpwstr/>
      </vt:variant>
      <vt:variant>
        <vt:i4>72</vt:i4>
      </vt:variant>
      <vt:variant>
        <vt:i4>60</vt:i4>
      </vt:variant>
      <vt:variant>
        <vt:i4>0</vt:i4>
      </vt:variant>
      <vt:variant>
        <vt:i4>5</vt:i4>
      </vt:variant>
      <vt:variant>
        <vt:lpwstr>http://www.portalesmedicos.com/portalmedicinapreventiva/</vt:lpwstr>
      </vt:variant>
      <vt:variant>
        <vt:lpwstr/>
      </vt:variant>
      <vt:variant>
        <vt:i4>2949204</vt:i4>
      </vt:variant>
      <vt:variant>
        <vt:i4>57</vt:i4>
      </vt:variant>
      <vt:variant>
        <vt:i4>0</vt:i4>
      </vt:variant>
      <vt:variant>
        <vt:i4>5</vt:i4>
      </vt:variant>
      <vt:variant>
        <vt:lpwstr>http://www.msd.es/publicaciones/mmerck_hogar/index.html</vt:lpwstr>
      </vt:variant>
      <vt:variant>
        <vt:lpwstr/>
      </vt:variant>
      <vt:variant>
        <vt:i4>2424951</vt:i4>
      </vt:variant>
      <vt:variant>
        <vt:i4>54</vt:i4>
      </vt:variant>
      <vt:variant>
        <vt:i4>0</vt:i4>
      </vt:variant>
      <vt:variant>
        <vt:i4>5</vt:i4>
      </vt:variant>
      <vt:variant>
        <vt:lpwstr>http://www.nutricionpr.org/</vt:lpwstr>
      </vt:variant>
      <vt:variant>
        <vt:lpwstr/>
      </vt:variant>
      <vt:variant>
        <vt:i4>3735662</vt:i4>
      </vt:variant>
      <vt:variant>
        <vt:i4>51</vt:i4>
      </vt:variant>
      <vt:variant>
        <vt:i4>0</vt:i4>
      </vt:variant>
      <vt:variant>
        <vt:i4>5</vt:i4>
      </vt:variant>
      <vt:variant>
        <vt:lpwstr>http://www.ars.usda.gov/main/main.htm?language=spanish</vt:lpwstr>
      </vt:variant>
      <vt:variant>
        <vt:lpwstr/>
      </vt:variant>
      <vt:variant>
        <vt:i4>5439554</vt:i4>
      </vt:variant>
      <vt:variant>
        <vt:i4>48</vt:i4>
      </vt:variant>
      <vt:variant>
        <vt:i4>0</vt:i4>
      </vt:variant>
      <vt:variant>
        <vt:i4>5</vt:i4>
      </vt:variant>
      <vt:variant>
        <vt:lpwstr>http://www.ific.org/sp/index.cfm</vt:lpwstr>
      </vt:variant>
      <vt:variant>
        <vt:lpwstr/>
      </vt:variant>
      <vt:variant>
        <vt:i4>4128810</vt:i4>
      </vt:variant>
      <vt:variant>
        <vt:i4>45</vt:i4>
      </vt:variant>
      <vt:variant>
        <vt:i4>0</vt:i4>
      </vt:variant>
      <vt:variant>
        <vt:i4>5</vt:i4>
      </vt:variant>
      <vt:variant>
        <vt:lpwstr>http://www.fda.gov/oc/spanish/</vt:lpwstr>
      </vt:variant>
      <vt:variant>
        <vt:lpwstr/>
      </vt:variant>
      <vt:variant>
        <vt:i4>7864367</vt:i4>
      </vt:variant>
      <vt:variant>
        <vt:i4>42</vt:i4>
      </vt:variant>
      <vt:variant>
        <vt:i4>0</vt:i4>
      </vt:variant>
      <vt:variant>
        <vt:i4>5</vt:i4>
      </vt:variant>
      <vt:variant>
        <vt:lpwstr>http://www.salud.gov.pr/Pages/default.aspx</vt:lpwstr>
      </vt:variant>
      <vt:variant>
        <vt:lpwstr/>
      </vt:variant>
      <vt:variant>
        <vt:i4>6553636</vt:i4>
      </vt:variant>
      <vt:variant>
        <vt:i4>39</vt:i4>
      </vt:variant>
      <vt:variant>
        <vt:i4>0</vt:i4>
      </vt:variant>
      <vt:variant>
        <vt:i4>5</vt:i4>
      </vt:variant>
      <vt:variant>
        <vt:lpwstr>http://www.who.int/es/</vt:lpwstr>
      </vt:variant>
      <vt:variant>
        <vt:lpwstr/>
      </vt:variant>
      <vt:variant>
        <vt:i4>4653083</vt:i4>
      </vt:variant>
      <vt:variant>
        <vt:i4>36</vt:i4>
      </vt:variant>
      <vt:variant>
        <vt:i4>0</vt:i4>
      </vt:variant>
      <vt:variant>
        <vt:i4>5</vt:i4>
      </vt:variant>
      <vt:variant>
        <vt:lpwstr>http://salud.nih.gov/</vt:lpwstr>
      </vt:variant>
      <vt:variant>
        <vt:lpwstr/>
      </vt:variant>
      <vt:variant>
        <vt:i4>2687031</vt:i4>
      </vt:variant>
      <vt:variant>
        <vt:i4>33</vt:i4>
      </vt:variant>
      <vt:variant>
        <vt:i4>0</vt:i4>
      </vt:variant>
      <vt:variant>
        <vt:i4>5</vt:i4>
      </vt:variant>
      <vt:variant>
        <vt:lpwstr>http://www.cdc.gov/spanish/</vt:lpwstr>
      </vt:variant>
      <vt:variant>
        <vt:lpwstr/>
      </vt:variant>
      <vt:variant>
        <vt:i4>3342440</vt:i4>
      </vt:variant>
      <vt:variant>
        <vt:i4>30</vt:i4>
      </vt:variant>
      <vt:variant>
        <vt:i4>0</vt:i4>
      </vt:variant>
      <vt:variant>
        <vt:i4>5</vt:i4>
      </vt:variant>
      <vt:variant>
        <vt:lpwstr>http://medlineplus.gov/spanish/</vt:lpwstr>
      </vt:variant>
      <vt:variant>
        <vt:lpwstr/>
      </vt:variant>
      <vt:variant>
        <vt:i4>7405572</vt:i4>
      </vt:variant>
      <vt:variant>
        <vt:i4>27</vt:i4>
      </vt:variant>
      <vt:variant>
        <vt:i4>0</vt:i4>
      </vt:variant>
      <vt:variant>
        <vt:i4>5</vt:i4>
      </vt:variant>
      <vt:variant>
        <vt:lpwstr>http://cai.inter.edu/listado_db.htm</vt:lpwstr>
      </vt:variant>
      <vt:variant>
        <vt:lpwstr/>
      </vt:variant>
      <vt:variant>
        <vt:i4>8126584</vt:i4>
      </vt:variant>
      <vt:variant>
        <vt:i4>24</vt:i4>
      </vt:variant>
      <vt:variant>
        <vt:i4>0</vt:i4>
      </vt:variant>
      <vt:variant>
        <vt:i4>5</vt:i4>
      </vt:variant>
      <vt:variant>
        <vt:lpwstr>http://www.saludmed.com/SaludPersonalColec/SaludPersonalColec.html</vt:lpwstr>
      </vt:variant>
      <vt:variant>
        <vt:lpwstr/>
      </vt:variant>
      <vt:variant>
        <vt:i4>7405661</vt:i4>
      </vt:variant>
      <vt:variant>
        <vt:i4>21</vt:i4>
      </vt:variant>
      <vt:variant>
        <vt:i4>0</vt:i4>
      </vt:variant>
      <vt:variant>
        <vt:i4>5</vt:i4>
      </vt:variant>
      <vt:variant>
        <vt:lpwstr>http://www.cai.inter.edu/listado_db.htm</vt:lpwstr>
      </vt:variant>
      <vt:variant>
        <vt:lpwstr/>
      </vt:variant>
      <vt:variant>
        <vt:i4>6094927</vt:i4>
      </vt:variant>
      <vt:variant>
        <vt:i4>18</vt:i4>
      </vt:variant>
      <vt:variant>
        <vt:i4>0</vt:i4>
      </vt:variant>
      <vt:variant>
        <vt:i4>5</vt:i4>
      </vt:variant>
      <vt:variant>
        <vt:lpwstr>http://www.metro.inter.edu/servicios/documentos/reglamentoestudiantes2006.pdf</vt:lpwstr>
      </vt:variant>
      <vt:variant>
        <vt:lpwstr/>
      </vt:variant>
      <vt:variant>
        <vt:i4>6094927</vt:i4>
      </vt:variant>
      <vt:variant>
        <vt:i4>15</vt:i4>
      </vt:variant>
      <vt:variant>
        <vt:i4>0</vt:i4>
      </vt:variant>
      <vt:variant>
        <vt:i4>5</vt:i4>
      </vt:variant>
      <vt:variant>
        <vt:lpwstr>http://www.metro.inter.edu/servicios/documentos/reglamentoestudiantes2006.pdf</vt:lpwstr>
      </vt:variant>
      <vt:variant>
        <vt:lpwstr/>
      </vt:variant>
      <vt:variant>
        <vt:i4>1966110</vt:i4>
      </vt:variant>
      <vt:variant>
        <vt:i4>12</vt:i4>
      </vt:variant>
      <vt:variant>
        <vt:i4>0</vt:i4>
      </vt:variant>
      <vt:variant>
        <vt:i4>5</vt:i4>
      </vt:variant>
      <vt:variant>
        <vt:lpwstr>http://apastyle.apa.org/</vt:lpwstr>
      </vt:variant>
      <vt:variant>
        <vt:lpwstr/>
      </vt:variant>
      <vt:variant>
        <vt:i4>4325446</vt:i4>
      </vt:variant>
      <vt:variant>
        <vt:i4>9</vt:i4>
      </vt:variant>
      <vt:variant>
        <vt:i4>0</vt:i4>
      </vt:variant>
      <vt:variant>
        <vt:i4>5</vt:i4>
      </vt:variant>
      <vt:variant>
        <vt:lpwstr>http://www.saludmed.com/APA/APA.html</vt:lpwstr>
      </vt:variant>
      <vt:variant>
        <vt:lpwstr/>
      </vt:variant>
      <vt:variant>
        <vt:i4>6029328</vt:i4>
      </vt:variant>
      <vt:variant>
        <vt:i4>6</vt:i4>
      </vt:variant>
      <vt:variant>
        <vt:i4>0</vt:i4>
      </vt:variant>
      <vt:variant>
        <vt:i4>5</vt:i4>
      </vt:variant>
      <vt:variant>
        <vt:lpwstr>http://www.apa.org/books/4210001.html</vt:lpwstr>
      </vt:variant>
      <vt:variant>
        <vt:lpwstr/>
      </vt:variant>
      <vt:variant>
        <vt:i4>3604603</vt:i4>
      </vt:variant>
      <vt:variant>
        <vt:i4>3</vt:i4>
      </vt:variant>
      <vt:variant>
        <vt:i4>0</vt:i4>
      </vt:variant>
      <vt:variant>
        <vt:i4>5</vt:i4>
      </vt:variant>
      <vt:variant>
        <vt:lpwstr>http://www.saludmed.com/Bienestar/Requisitos/Rubrica-ProyectoNoticias-Bien.pdf</vt:lpwstr>
      </vt:variant>
      <vt:variant>
        <vt:lpwstr/>
      </vt:variant>
      <vt:variant>
        <vt:i4>5701726</vt:i4>
      </vt:variant>
      <vt:variant>
        <vt:i4>0</vt:i4>
      </vt:variant>
      <vt:variant>
        <vt:i4>0</vt:i4>
      </vt:variant>
      <vt:variant>
        <vt:i4>5</vt:i4>
      </vt:variant>
      <vt:variant>
        <vt:lpwstr>http://www.zoho.com/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dc:description/>
  <cp:lastModifiedBy>Edgar Lopategui Corsino</cp:lastModifiedBy>
  <cp:revision>2</cp:revision>
  <cp:lastPrinted>2013-04-01T02:50:00Z</cp:lastPrinted>
  <dcterms:created xsi:type="dcterms:W3CDTF">2023-02-12T21:39:00Z</dcterms:created>
  <dcterms:modified xsi:type="dcterms:W3CDTF">2023-02-12T21:39:00Z</dcterms:modified>
</cp:coreProperties>
</file>